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A6C" w:rsidRPr="00B46B7E" w:rsidRDefault="00CE4B9B" w:rsidP="00387994">
      <w:pPr>
        <w:shd w:val="clear" w:color="auto" w:fill="EEECE1" w:themeFill="background2"/>
        <w:rPr>
          <w:rFonts w:ascii="Calibri" w:hAnsi="Calibri" w:cs="Arial"/>
          <w:b/>
          <w:bCs/>
          <w:sz w:val="28"/>
          <w:szCs w:val="28"/>
          <w:rtl/>
          <w:lang w:bidi="ar-JO"/>
        </w:rPr>
      </w:pPr>
      <w:r>
        <w:rPr>
          <w:rFonts w:ascii="Calibri" w:hAnsi="Calibri" w:cs="Arial"/>
          <w:b/>
          <w:bCs/>
          <w:noProof/>
          <w:sz w:val="28"/>
          <w:szCs w:val="28"/>
          <w:rtl/>
        </w:rPr>
        <w:pict>
          <v:rect id="_x0000_s1026" style="position:absolute;left:0;text-align:left;margin-left:163.5pt;margin-top:-65.25pt;width:396pt;height:54.75pt;z-index:251658240" filled="f" stroked="f">
            <v:textbox>
              <w:txbxContent>
                <w:p w:rsidR="003B504C" w:rsidRPr="003B504C" w:rsidRDefault="003B504C" w:rsidP="00387994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44"/>
                      <w:szCs w:val="44"/>
                      <w:lang w:bidi="ar-JO"/>
                    </w:rPr>
                  </w:pPr>
                  <w:r w:rsidRPr="003B504C">
                    <w:rPr>
                      <w:rFonts w:ascii="Sakkal Majalla" w:hAnsi="Sakkal Majalla" w:cs="Sakkal Majalla"/>
                      <w:b/>
                      <w:bCs/>
                      <w:sz w:val="44"/>
                      <w:szCs w:val="44"/>
                      <w:rtl/>
                      <w:lang w:bidi="ar-JO"/>
                    </w:rPr>
                    <w:t xml:space="preserve">سجل العلامات الجانبي للصف </w:t>
                  </w:r>
                  <w:r w:rsidR="00387994">
                    <w:rPr>
                      <w:rFonts w:ascii="Sakkal Majalla" w:hAnsi="Sakkal Majalla" w:cs="Sakkal Majalla"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 xml:space="preserve">الثاني </w:t>
                  </w:r>
                </w:p>
              </w:txbxContent>
            </v:textbox>
          </v:rect>
        </w:pict>
      </w:r>
      <w:r w:rsidR="00D41A6C">
        <w:rPr>
          <w:rFonts w:ascii="Calibri" w:hAnsi="Calibri" w:cs="Arial" w:hint="cs"/>
          <w:b/>
          <w:bCs/>
          <w:sz w:val="28"/>
          <w:szCs w:val="28"/>
          <w:rtl/>
          <w:lang w:bidi="ar-JO"/>
        </w:rPr>
        <w:t xml:space="preserve">اسم الطالب ..................................................................                                                               الصف </w:t>
      </w:r>
      <w:r w:rsidR="00387994">
        <w:rPr>
          <w:rFonts w:ascii="Calibri" w:hAnsi="Calibri" w:cs="Arial" w:hint="cs"/>
          <w:b/>
          <w:bCs/>
          <w:sz w:val="28"/>
          <w:szCs w:val="28"/>
          <w:rtl/>
          <w:lang w:bidi="ar-JO"/>
        </w:rPr>
        <w:t xml:space="preserve">الثاني </w:t>
      </w:r>
      <w:r w:rsidR="00D41A6C">
        <w:rPr>
          <w:rFonts w:ascii="Calibri" w:hAnsi="Calibri" w:cs="Arial" w:hint="cs"/>
          <w:b/>
          <w:bCs/>
          <w:sz w:val="28"/>
          <w:szCs w:val="28"/>
          <w:rtl/>
          <w:lang w:bidi="ar-JO"/>
        </w:rPr>
        <w:t xml:space="preserve"> الأساســي</w:t>
      </w:r>
    </w:p>
    <w:tbl>
      <w:tblPr>
        <w:bidiVisual/>
        <w:tblW w:w="15593" w:type="dxa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1275"/>
        <w:gridCol w:w="1276"/>
        <w:gridCol w:w="1276"/>
        <w:gridCol w:w="1276"/>
        <w:gridCol w:w="992"/>
        <w:gridCol w:w="1276"/>
        <w:gridCol w:w="1275"/>
        <w:gridCol w:w="1276"/>
        <w:gridCol w:w="1276"/>
        <w:gridCol w:w="992"/>
        <w:gridCol w:w="993"/>
      </w:tblGrid>
      <w:tr w:rsidR="00D41A6C" w:rsidRPr="00A0331B" w:rsidTr="001D4A94">
        <w:tc>
          <w:tcPr>
            <w:tcW w:w="8505" w:type="dxa"/>
            <w:gridSpan w:val="6"/>
            <w:shd w:val="clear" w:color="auto" w:fill="DAEEF3" w:themeFill="accent5" w:themeFillTint="33"/>
          </w:tcPr>
          <w:p w:rsidR="00D41A6C" w:rsidRPr="00126CAB" w:rsidRDefault="00D41A6C" w:rsidP="000A67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126CA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الفصل الدراسي الاول</w:t>
            </w:r>
          </w:p>
        </w:tc>
        <w:tc>
          <w:tcPr>
            <w:tcW w:w="7088" w:type="dxa"/>
            <w:gridSpan w:val="6"/>
            <w:shd w:val="clear" w:color="auto" w:fill="DAEEF3" w:themeFill="accent5" w:themeFillTint="33"/>
          </w:tcPr>
          <w:p w:rsidR="00D41A6C" w:rsidRPr="00126CAB" w:rsidRDefault="00D41A6C" w:rsidP="000A67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126CA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الفصل الدراسي الثاني</w:t>
            </w:r>
          </w:p>
        </w:tc>
      </w:tr>
      <w:tr w:rsidR="00D41A6C" w:rsidRPr="00A0331B" w:rsidTr="001D4A94">
        <w:trPr>
          <w:trHeight w:val="841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FFCCFF"/>
          </w:tcPr>
          <w:p w:rsidR="00D41A6C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  <w:p w:rsidR="00D41A6C" w:rsidRPr="00126CAB" w:rsidRDefault="00D41A6C" w:rsidP="000A674C">
            <w:pPr>
              <w:spacing w:line="276" w:lineRule="auto"/>
              <w:rPr>
                <w:rFonts w:ascii="Calibri" w:hAnsi="Calibri" w:cs="Arial"/>
                <w:b/>
                <w:bCs/>
                <w:rtl/>
                <w:lang w:bidi="ar-JO"/>
              </w:rPr>
            </w:pPr>
            <w:r>
              <w:rPr>
                <w:rFonts w:ascii="Calibri" w:hAnsi="Calibri" w:cs="Calibri" w:hint="cs"/>
                <w:b/>
                <w:bCs/>
                <w:sz w:val="22"/>
                <w:szCs w:val="22"/>
                <w:rtl/>
                <w:lang w:bidi="ar-JO"/>
              </w:rPr>
              <w:t xml:space="preserve">       </w:t>
            </w:r>
            <w:r w:rsidRPr="00A0331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 xml:space="preserve">المادة </w:t>
            </w:r>
            <w:r>
              <w:rPr>
                <w:rFonts w:ascii="Calibri" w:hAnsi="Calibri" w:cs="Arial" w:hint="cs"/>
                <w:b/>
                <w:bCs/>
                <w:sz w:val="22"/>
                <w:szCs w:val="22"/>
                <w:rtl/>
                <w:lang w:bidi="ar-JO"/>
              </w:rPr>
              <w:t>الدراسية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CCFF"/>
          </w:tcPr>
          <w:p w:rsidR="00D41A6C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  <w:p w:rsidR="00D41A6C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A0331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 xml:space="preserve">التقويم الأول  </w:t>
            </w:r>
          </w:p>
          <w:p w:rsidR="00D41A6C" w:rsidRPr="00A0331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FF"/>
          </w:tcPr>
          <w:p w:rsidR="00D41A6C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  <w:p w:rsidR="00D41A6C" w:rsidRPr="00A0331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A0331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 xml:space="preserve">التقويم الثاني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FF"/>
          </w:tcPr>
          <w:p w:rsidR="00D41A6C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  <w:p w:rsidR="00D41A6C" w:rsidRPr="00A0331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A0331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 xml:space="preserve">التقويم الثالث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FF"/>
          </w:tcPr>
          <w:p w:rsidR="00D41A6C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  <w:p w:rsidR="00D41A6C" w:rsidRPr="00A0331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A0331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 xml:space="preserve">التقويم الرابع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CCFF"/>
          </w:tcPr>
          <w:p w:rsidR="00D41A6C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  <w:p w:rsidR="00D41A6C" w:rsidRPr="00A0331B" w:rsidRDefault="00D41A6C" w:rsidP="001D4A94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A0331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>المجموع</w:t>
            </w:r>
            <w:r w:rsidRPr="00A0331B">
              <w:rPr>
                <w:rFonts w:ascii="Calibri" w:hAnsi="Calibri" w:cs="Calibri" w:hint="cs"/>
                <w:b/>
                <w:bCs/>
                <w:sz w:val="22"/>
                <w:szCs w:val="22"/>
                <w:rtl/>
                <w:lang w:bidi="ar-JO"/>
              </w:rPr>
              <w:t xml:space="preserve"> (100</w:t>
            </w:r>
            <w:proofErr w:type="spellStart"/>
            <w:r w:rsidRPr="00A0331B">
              <w:rPr>
                <w:rFonts w:ascii="Calibri" w:hAnsi="Calibri" w:cs="Calibri" w:hint="cs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FF"/>
          </w:tcPr>
          <w:p w:rsidR="00D41A6C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  <w:p w:rsidR="00D41A6C" w:rsidRPr="00A0331B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A0331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 xml:space="preserve">التقويم الأول 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CCFF"/>
          </w:tcPr>
          <w:p w:rsidR="00D41A6C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  <w:p w:rsidR="00D41A6C" w:rsidRPr="00A0331B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A0331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>التقويم الثاني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FF"/>
          </w:tcPr>
          <w:p w:rsidR="00D41A6C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  <w:p w:rsidR="00D41A6C" w:rsidRPr="00A0331B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A0331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>التقويم الثالث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FF"/>
          </w:tcPr>
          <w:p w:rsidR="00D41A6C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  <w:p w:rsidR="00D41A6C" w:rsidRPr="00A0331B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A0331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>التقويم الرابع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CCFF"/>
          </w:tcPr>
          <w:p w:rsidR="00D41A6C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  <w:p w:rsidR="00D41A6C" w:rsidRPr="00A0331B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A0331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>المجموع</w:t>
            </w:r>
            <w:r w:rsidRPr="00A0331B">
              <w:rPr>
                <w:rFonts w:ascii="Calibri" w:hAnsi="Calibri" w:cs="Calibri" w:hint="cs"/>
                <w:b/>
                <w:bCs/>
                <w:sz w:val="22"/>
                <w:szCs w:val="22"/>
                <w:rtl/>
                <w:lang w:bidi="ar-JO"/>
              </w:rPr>
              <w:t xml:space="preserve"> (100</w:t>
            </w:r>
            <w:proofErr w:type="spellStart"/>
            <w:r w:rsidRPr="00A0331B">
              <w:rPr>
                <w:rFonts w:ascii="Calibri" w:hAnsi="Calibri" w:cs="Calibri" w:hint="cs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CCFF"/>
          </w:tcPr>
          <w:p w:rsidR="00D41A6C" w:rsidRDefault="00D41A6C" w:rsidP="000A674C">
            <w:pPr>
              <w:spacing w:line="276" w:lineRule="auto"/>
              <w:jc w:val="center"/>
              <w:rPr>
                <w:rFonts w:ascii="Calibri" w:hAnsi="Calibri" w:cs="Arial"/>
                <w:b/>
                <w:bCs/>
                <w:rtl/>
                <w:lang w:bidi="ar-JO"/>
              </w:rPr>
            </w:pPr>
          </w:p>
          <w:p w:rsidR="00D41A6C" w:rsidRDefault="00D41A6C" w:rsidP="000A674C">
            <w:pPr>
              <w:spacing w:line="276" w:lineRule="auto"/>
              <w:jc w:val="center"/>
              <w:rPr>
                <w:rFonts w:ascii="Calibri" w:hAnsi="Calibri" w:cs="Arial"/>
                <w:b/>
                <w:bCs/>
                <w:rtl/>
                <w:lang w:bidi="ar-JO"/>
              </w:rPr>
            </w:pPr>
            <w:r>
              <w:rPr>
                <w:rFonts w:ascii="Calibri" w:hAnsi="Calibri" w:cs="Arial" w:hint="cs"/>
                <w:b/>
                <w:bCs/>
                <w:sz w:val="22"/>
                <w:szCs w:val="22"/>
                <w:rtl/>
                <w:lang w:bidi="ar-JO"/>
              </w:rPr>
              <w:t>المعدل</w:t>
            </w:r>
          </w:p>
          <w:p w:rsidR="00D41A6C" w:rsidRPr="00C2656F" w:rsidRDefault="00D41A6C" w:rsidP="000A674C">
            <w:pPr>
              <w:spacing w:line="276" w:lineRule="auto"/>
              <w:jc w:val="center"/>
              <w:rPr>
                <w:rFonts w:ascii="Calibri" w:hAnsi="Calibri" w:cs="Arial"/>
                <w:b/>
                <w:bCs/>
                <w:lang w:bidi="ar-JO"/>
              </w:rPr>
            </w:pPr>
            <w:proofErr w:type="spellStart"/>
            <w:r>
              <w:rPr>
                <w:rFonts w:ascii="Calibri" w:hAnsi="Calibri" w:cs="Arial" w:hint="cs"/>
                <w:b/>
                <w:bCs/>
                <w:sz w:val="22"/>
                <w:szCs w:val="22"/>
                <w:rtl/>
                <w:lang w:bidi="ar-JO"/>
              </w:rPr>
              <w:t>(</w:t>
            </w:r>
            <w:proofErr w:type="spellEnd"/>
            <w:r>
              <w:rPr>
                <w:rFonts w:ascii="Calibri" w:hAnsi="Calibri" w:cs="Arial"/>
                <w:b/>
                <w:bCs/>
                <w:sz w:val="22"/>
                <w:szCs w:val="22"/>
                <w:lang w:bidi="ar-JO"/>
              </w:rPr>
              <w:t xml:space="preserve"> (100</w:t>
            </w:r>
          </w:p>
        </w:tc>
      </w:tr>
      <w:tr w:rsidR="001D4A94" w:rsidRPr="00A0331B" w:rsidTr="001D4A94">
        <w:trPr>
          <w:trHeight w:val="301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D4A94" w:rsidRPr="001D4A94" w:rsidRDefault="001D4A94" w:rsidP="000A674C">
            <w:pPr>
              <w:spacing w:line="276" w:lineRule="auto"/>
              <w:rPr>
                <w:rFonts w:ascii="Calibri" w:hAnsi="Calibri" w:cs="Arial"/>
                <w:b/>
                <w:bCs/>
                <w:rtl/>
                <w:lang w:bidi="ar-JO"/>
              </w:rPr>
            </w:pPr>
            <w:r>
              <w:rPr>
                <w:rFonts w:ascii="Calibri" w:hAnsi="Calibri" w:cs="Arial" w:hint="cs"/>
                <w:b/>
                <w:bCs/>
                <w:rtl/>
                <w:lang w:bidi="ar-JO"/>
              </w:rPr>
              <w:t>التربية الإسلامية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D4A94" w:rsidRDefault="001D4A94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D4A94" w:rsidRDefault="001D4A94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D4A94" w:rsidRDefault="001D4A94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D4A94" w:rsidRDefault="001D4A94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1D4A94" w:rsidRDefault="001D4A94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D4A94" w:rsidRDefault="001D4A94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D4A94" w:rsidRDefault="001D4A94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D4A94" w:rsidRDefault="001D4A94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D4A94" w:rsidRDefault="001D4A94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1D4A94" w:rsidRDefault="001D4A94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66FFCC"/>
          </w:tcPr>
          <w:p w:rsidR="001D4A94" w:rsidRDefault="001D4A94" w:rsidP="000A674C">
            <w:pPr>
              <w:spacing w:line="276" w:lineRule="auto"/>
              <w:jc w:val="center"/>
              <w:rPr>
                <w:rFonts w:ascii="Calibri" w:hAnsi="Calibri" w:cs="Arial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406"/>
        </w:trPr>
        <w:tc>
          <w:tcPr>
            <w:tcW w:w="2410" w:type="dxa"/>
            <w:shd w:val="clear" w:color="auto" w:fill="FFFFFF" w:themeFill="background1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126CA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 xml:space="preserve">اللغة </w:t>
            </w:r>
            <w:proofErr w:type="spellStart"/>
            <w:r w:rsidRPr="00126CA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>العربية</w:t>
            </w:r>
            <w:r w:rsidRPr="00126CAB">
              <w:rPr>
                <w:rFonts w:ascii="Calibri" w:hAnsi="Calibri" w:cs="Calibri" w:hint="cs"/>
                <w:b/>
                <w:bCs/>
                <w:sz w:val="22"/>
                <w:szCs w:val="22"/>
                <w:rtl/>
                <w:lang w:bidi="ar-JO"/>
              </w:rPr>
              <w:t>:</w:t>
            </w:r>
            <w:proofErr w:type="spellEnd"/>
            <w:r w:rsidRPr="00126CAB">
              <w:rPr>
                <w:rFonts w:ascii="Calibri" w:hAnsi="Calibri" w:cs="Calibri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126CAB">
              <w:rPr>
                <w:rFonts w:ascii="Calibri" w:hAnsi="Calibri" w:hint="cs"/>
                <w:b/>
                <w:bCs/>
                <w:sz w:val="22"/>
                <w:szCs w:val="22"/>
                <w:rtl/>
                <w:lang w:bidi="ar-JO"/>
              </w:rPr>
              <w:t>الاستماع</w:t>
            </w:r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(</w:t>
            </w:r>
            <w:proofErr w:type="spellEnd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15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1275" w:type="dxa"/>
            <w:shd w:val="clear" w:color="auto" w:fill="FFFFFF" w:themeFill="background1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2C472E" w:rsidRDefault="00D41A6C" w:rsidP="000A674C">
            <w:pPr>
              <w:spacing w:line="276" w:lineRule="auto"/>
              <w:rPr>
                <w:rFonts w:ascii="Calibri" w:hAnsi="Calibri" w:cs="Calibri"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2C472E" w:rsidRDefault="00D41A6C" w:rsidP="000A674C">
            <w:pPr>
              <w:spacing w:line="276" w:lineRule="auto"/>
              <w:rPr>
                <w:rFonts w:ascii="Calibri" w:hAnsi="Calibri" w:cs="Calibri"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2C472E" w:rsidRDefault="00D41A6C" w:rsidP="000A674C">
            <w:pPr>
              <w:spacing w:line="276" w:lineRule="auto"/>
              <w:rPr>
                <w:rFonts w:ascii="Calibri" w:hAnsi="Calibri" w:cs="Calibri"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2C472E" w:rsidRDefault="00D41A6C" w:rsidP="000A674C">
            <w:pPr>
              <w:spacing w:line="276" w:lineRule="auto"/>
              <w:rPr>
                <w:rFonts w:ascii="Calibri" w:hAnsi="Calibri" w:cs="Calibri"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66FFCC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406"/>
        </w:trPr>
        <w:tc>
          <w:tcPr>
            <w:tcW w:w="2410" w:type="dxa"/>
            <w:shd w:val="clear" w:color="auto" w:fill="FFFFFF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126CAB">
              <w:rPr>
                <w:rFonts w:ascii="Calibri" w:hAnsi="Calibri" w:hint="cs"/>
                <w:b/>
                <w:bCs/>
                <w:sz w:val="22"/>
                <w:szCs w:val="22"/>
                <w:rtl/>
                <w:lang w:bidi="ar-JO"/>
              </w:rPr>
              <w:t>التحدث</w:t>
            </w:r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(</w:t>
            </w:r>
            <w:proofErr w:type="spellEnd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 15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1275" w:type="dxa"/>
            <w:shd w:val="clear" w:color="auto" w:fill="FFFFFF"/>
          </w:tcPr>
          <w:p w:rsidR="00D41A6C" w:rsidRPr="00126CAB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66FFCC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442"/>
        </w:trPr>
        <w:tc>
          <w:tcPr>
            <w:tcW w:w="2410" w:type="dxa"/>
            <w:shd w:val="clear" w:color="auto" w:fill="FFFFFF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126CAB">
              <w:rPr>
                <w:rFonts w:ascii="Calibri" w:hAnsi="Calibri" w:hint="cs"/>
                <w:b/>
                <w:bCs/>
                <w:sz w:val="22"/>
                <w:szCs w:val="22"/>
                <w:rtl/>
                <w:lang w:bidi="ar-JO"/>
              </w:rPr>
              <w:t>القراءة</w:t>
            </w:r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(</w:t>
            </w:r>
            <w:proofErr w:type="spellEnd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35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1275" w:type="dxa"/>
            <w:shd w:val="clear" w:color="auto" w:fill="FFFFFF"/>
          </w:tcPr>
          <w:p w:rsidR="00D41A6C" w:rsidRPr="00126CAB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66FFCC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422"/>
        </w:trPr>
        <w:tc>
          <w:tcPr>
            <w:tcW w:w="2410" w:type="dxa"/>
            <w:shd w:val="clear" w:color="auto" w:fill="FFFFFF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126CAB">
              <w:rPr>
                <w:rFonts w:ascii="Calibri" w:hAnsi="Calibri" w:hint="cs"/>
                <w:b/>
                <w:bCs/>
                <w:sz w:val="22"/>
                <w:szCs w:val="22"/>
                <w:rtl/>
                <w:lang w:bidi="ar-JO"/>
              </w:rPr>
              <w:t>الكتابة</w:t>
            </w:r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(</w:t>
            </w:r>
            <w:proofErr w:type="spellEnd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25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1275" w:type="dxa"/>
            <w:shd w:val="clear" w:color="auto" w:fill="FFFFFF"/>
          </w:tcPr>
          <w:p w:rsidR="00D41A6C" w:rsidRPr="00126CAB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66FFCC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402"/>
        </w:trPr>
        <w:tc>
          <w:tcPr>
            <w:tcW w:w="2410" w:type="dxa"/>
            <w:shd w:val="clear" w:color="auto" w:fill="FFFFFF"/>
          </w:tcPr>
          <w:p w:rsidR="00D41A6C" w:rsidRPr="00126CAB" w:rsidRDefault="00AB3551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>
              <w:rPr>
                <w:rFonts w:ascii="Calibri" w:hAnsi="Calibri" w:hint="cs"/>
                <w:b/>
                <w:bCs/>
                <w:sz w:val="22"/>
                <w:szCs w:val="22"/>
                <w:rtl/>
                <w:lang w:bidi="ar-JO"/>
              </w:rPr>
              <w:t>أبني لغتي</w:t>
            </w:r>
            <w:r w:rsidR="00D41A6C" w:rsidRPr="00126CA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="00D41A6C"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(10</w:t>
            </w:r>
            <w:proofErr w:type="spellStart"/>
            <w:r w:rsidR="00D41A6C"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1275" w:type="dxa"/>
            <w:shd w:val="clear" w:color="auto" w:fill="FFFFFF"/>
          </w:tcPr>
          <w:p w:rsidR="00D41A6C" w:rsidRPr="00126CAB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66FFCC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414"/>
        </w:trPr>
        <w:tc>
          <w:tcPr>
            <w:tcW w:w="2410" w:type="dxa"/>
            <w:shd w:val="clear" w:color="auto" w:fill="FFFFCC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126CA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 xml:space="preserve">المجموع 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(</w:t>
            </w:r>
            <w:proofErr w:type="spellEnd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 100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1275" w:type="dxa"/>
            <w:shd w:val="clear" w:color="auto" w:fill="FFFFCC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lang w:bidi="ar-JO"/>
              </w:rPr>
            </w:pPr>
          </w:p>
        </w:tc>
        <w:tc>
          <w:tcPr>
            <w:tcW w:w="1276" w:type="dxa"/>
            <w:shd w:val="clear" w:color="auto" w:fill="FFFFCC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CC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CC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CC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shd w:val="clear" w:color="auto" w:fill="FFFFCC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CC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CC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66FFCC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421"/>
        </w:trPr>
        <w:tc>
          <w:tcPr>
            <w:tcW w:w="2410" w:type="dxa"/>
            <w:shd w:val="clear" w:color="auto" w:fill="FFCC99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126CA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 xml:space="preserve">العلامة من </w:t>
            </w:r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(25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66FFCC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295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126CA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 xml:space="preserve">الرياضيات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66FFCC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398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126CAB">
              <w:rPr>
                <w:rFonts w:ascii="Calibri" w:hAnsi="Calibri" w:hint="cs"/>
                <w:b/>
                <w:bCs/>
                <w:sz w:val="22"/>
                <w:szCs w:val="22"/>
                <w:rtl/>
                <w:lang w:bidi="ar-JO"/>
              </w:rPr>
              <w:t>التربية الاجتماعية والوطنية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126CAB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66FFCC"/>
          </w:tcPr>
          <w:p w:rsidR="00D41A6C" w:rsidRPr="00B46B7E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414"/>
        </w:trPr>
        <w:tc>
          <w:tcPr>
            <w:tcW w:w="2410" w:type="dxa"/>
            <w:shd w:val="clear" w:color="auto" w:fill="FFFFFF" w:themeFill="background1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  <w:r w:rsidRPr="00126CAB">
              <w:rPr>
                <w:rFonts w:ascii="Calibri" w:hAnsi="Calibri" w:hint="cs"/>
                <w:b/>
                <w:bCs/>
                <w:sz w:val="22"/>
                <w:szCs w:val="22"/>
                <w:rtl/>
                <w:lang w:bidi="ar-JO"/>
              </w:rPr>
              <w:t>ال</w:t>
            </w:r>
            <w:r w:rsidRPr="00126CA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>علو</w:t>
            </w:r>
            <w:r w:rsidRPr="00126CAB">
              <w:rPr>
                <w:rFonts w:ascii="Calibri" w:hAnsi="Calibri" w:cs="Arial" w:hint="cs"/>
                <w:b/>
                <w:bCs/>
                <w:sz w:val="22"/>
                <w:szCs w:val="22"/>
                <w:rtl/>
                <w:lang w:bidi="ar-JO"/>
              </w:rPr>
              <w:t>م</w:t>
            </w:r>
            <w:r w:rsidRPr="00126CAB">
              <w:rPr>
                <w:rFonts w:ascii="Calibri" w:hAnsi="Calibri" w:hint="cs"/>
                <w:b/>
                <w:bCs/>
                <w:sz w:val="22"/>
                <w:szCs w:val="22"/>
                <w:rtl/>
                <w:lang w:bidi="ar-JO"/>
              </w:rPr>
              <w:t xml:space="preserve"> ا</w:t>
            </w:r>
            <w:r w:rsidRPr="00126CAB">
              <w:rPr>
                <w:rFonts w:ascii="Calibri" w:hAnsi="Calibri" w:cs="Arial" w:hint="cs"/>
                <w:b/>
                <w:bCs/>
                <w:sz w:val="22"/>
                <w:szCs w:val="22"/>
                <w:rtl/>
                <w:lang w:bidi="ar-JO"/>
              </w:rPr>
              <w:t>لقسم</w:t>
            </w:r>
            <w:r w:rsidRPr="00126CAB">
              <w:rPr>
                <w:rFonts w:ascii="Calibri" w:hAnsi="Calibri" w:hint="cs"/>
                <w:b/>
                <w:bCs/>
                <w:sz w:val="22"/>
                <w:szCs w:val="22"/>
                <w:rtl/>
                <w:lang w:bidi="ar-JO"/>
              </w:rPr>
              <w:t xml:space="preserve"> النظري</w:t>
            </w:r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(</w:t>
            </w:r>
            <w:proofErr w:type="spellEnd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85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1275" w:type="dxa"/>
            <w:shd w:val="clear" w:color="auto" w:fill="FFFFFF" w:themeFill="background1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66FFCC"/>
          </w:tcPr>
          <w:p w:rsidR="00D41A6C" w:rsidRPr="00B46B7E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380"/>
        </w:trPr>
        <w:tc>
          <w:tcPr>
            <w:tcW w:w="2410" w:type="dxa"/>
            <w:shd w:val="clear" w:color="auto" w:fill="FFFFFF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126CAB">
              <w:rPr>
                <w:rFonts w:ascii="Calibri" w:hAnsi="Calibri" w:hint="cs"/>
                <w:b/>
                <w:bCs/>
                <w:sz w:val="22"/>
                <w:szCs w:val="22"/>
                <w:rtl/>
                <w:lang w:bidi="ar-JO"/>
              </w:rPr>
              <w:t>التجارب العملية</w:t>
            </w:r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(</w:t>
            </w:r>
            <w:proofErr w:type="spellEnd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15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1275" w:type="dxa"/>
            <w:shd w:val="clear" w:color="auto" w:fill="FFFFFF"/>
          </w:tcPr>
          <w:p w:rsidR="00D41A6C" w:rsidRPr="00126CAB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shd w:val="clear" w:color="auto" w:fill="FFFFFF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66FFCC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360"/>
        </w:trPr>
        <w:tc>
          <w:tcPr>
            <w:tcW w:w="2410" w:type="dxa"/>
            <w:shd w:val="clear" w:color="auto" w:fill="FFFFCC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126CA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 xml:space="preserve">المجموع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(</w:t>
            </w:r>
            <w:proofErr w:type="spellEnd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100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1275" w:type="dxa"/>
            <w:shd w:val="clear" w:color="auto" w:fill="FFFFCC"/>
          </w:tcPr>
          <w:p w:rsidR="00D41A6C" w:rsidRPr="00126CAB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CC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CC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CC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CC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shd w:val="clear" w:color="auto" w:fill="FFFFCC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CC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CC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66FFCC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296"/>
        </w:trPr>
        <w:tc>
          <w:tcPr>
            <w:tcW w:w="2410" w:type="dxa"/>
            <w:shd w:val="clear" w:color="auto" w:fill="FFCC99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126CA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 xml:space="preserve">العلامة من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(</w:t>
            </w:r>
            <w:proofErr w:type="spellEnd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25 </w:t>
            </w:r>
            <w:proofErr w:type="spellStart"/>
            <w:r w:rsidRPr="00126CAB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126CAB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A0331B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A0331B" w:rsidRDefault="00D41A6C" w:rsidP="000A674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CC99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66FFCC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268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proofErr w:type="spellStart"/>
            <w:r w:rsidRPr="00126CAB">
              <w:rPr>
                <w:rFonts w:ascii="Calibri" w:hAnsi="Calibri"/>
                <w:b/>
                <w:bCs/>
                <w:sz w:val="22"/>
                <w:szCs w:val="22"/>
                <w:rtl/>
                <w:lang w:bidi="ar-JO"/>
              </w:rPr>
              <w:t>ا</w:t>
            </w:r>
            <w:r w:rsidRPr="00126CAB">
              <w:rPr>
                <w:rFonts w:ascii="Calibri" w:hAnsi="Calibri" w:hint="cs"/>
                <w:b/>
                <w:bCs/>
                <w:sz w:val="22"/>
                <w:szCs w:val="22"/>
                <w:rtl/>
                <w:lang w:bidi="ar-JO"/>
              </w:rPr>
              <w:t>التربية</w:t>
            </w:r>
            <w:proofErr w:type="spellEnd"/>
            <w:r w:rsidRPr="00126CAB">
              <w:rPr>
                <w:rFonts w:ascii="Calibri" w:hAnsi="Calibri" w:hint="cs"/>
                <w:b/>
                <w:bCs/>
                <w:sz w:val="22"/>
                <w:szCs w:val="22"/>
                <w:rtl/>
                <w:lang w:bidi="ar-JO"/>
              </w:rPr>
              <w:t xml:space="preserve"> الفنية والموسيقية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126CAB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66FFCC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</w:tr>
      <w:tr w:rsidR="00D41A6C" w:rsidRPr="00A0331B" w:rsidTr="001D4A94">
        <w:trPr>
          <w:trHeight w:val="360"/>
        </w:trPr>
        <w:tc>
          <w:tcPr>
            <w:tcW w:w="2410" w:type="dxa"/>
            <w:shd w:val="clear" w:color="auto" w:fill="FFFFFF" w:themeFill="background1"/>
          </w:tcPr>
          <w:p w:rsidR="00D41A6C" w:rsidRPr="00126CAB" w:rsidRDefault="00D41A6C" w:rsidP="000A674C">
            <w:pPr>
              <w:spacing w:line="276" w:lineRule="auto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126CAB">
              <w:rPr>
                <w:rFonts w:ascii="Calibri" w:hAnsi="Calibri" w:hint="cs"/>
                <w:b/>
                <w:bCs/>
                <w:sz w:val="22"/>
                <w:szCs w:val="22"/>
                <w:rtl/>
                <w:lang w:bidi="ar-JO"/>
              </w:rPr>
              <w:t>التربية الرياضية</w:t>
            </w:r>
          </w:p>
        </w:tc>
        <w:tc>
          <w:tcPr>
            <w:tcW w:w="1275" w:type="dxa"/>
            <w:shd w:val="clear" w:color="auto" w:fill="FFFFFF" w:themeFill="background1"/>
          </w:tcPr>
          <w:p w:rsidR="00D41A6C" w:rsidRPr="00126CAB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  <w:tc>
          <w:tcPr>
            <w:tcW w:w="993" w:type="dxa"/>
            <w:shd w:val="clear" w:color="auto" w:fill="66FFCC"/>
          </w:tcPr>
          <w:p w:rsidR="00D41A6C" w:rsidRPr="00EF7619" w:rsidRDefault="00D41A6C" w:rsidP="000A674C">
            <w:pPr>
              <w:spacing w:line="276" w:lineRule="auto"/>
              <w:jc w:val="center"/>
              <w:rPr>
                <w:rFonts w:ascii="Calibri" w:hAnsi="Calibri" w:cstheme="minorBidi"/>
                <w:b/>
                <w:bCs/>
                <w:rtl/>
                <w:lang w:bidi="ar-JO"/>
              </w:rPr>
            </w:pPr>
          </w:p>
        </w:tc>
      </w:tr>
    </w:tbl>
    <w:p w:rsidR="00B11EFB" w:rsidRPr="003B504C" w:rsidRDefault="00B11EFB" w:rsidP="003B504C">
      <w:pPr>
        <w:jc w:val="right"/>
        <w:rPr>
          <w:b/>
          <w:bCs/>
          <w:lang w:bidi="ar-JO"/>
        </w:rPr>
      </w:pPr>
    </w:p>
    <w:sectPr w:rsidR="00B11EFB" w:rsidRPr="003B504C" w:rsidSect="00C2656F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Farsi">
    <w:altName w:val="Arial"/>
    <w:charset w:val="B2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D41A6C"/>
    <w:rsid w:val="000176A9"/>
    <w:rsid w:val="000873C8"/>
    <w:rsid w:val="000B25F5"/>
    <w:rsid w:val="001D4A94"/>
    <w:rsid w:val="00253DBC"/>
    <w:rsid w:val="00387994"/>
    <w:rsid w:val="003B504C"/>
    <w:rsid w:val="006F76FE"/>
    <w:rsid w:val="00A06451"/>
    <w:rsid w:val="00AB3551"/>
    <w:rsid w:val="00B11EFB"/>
    <w:rsid w:val="00B720FE"/>
    <w:rsid w:val="00BC3FA9"/>
    <w:rsid w:val="00BD3B89"/>
    <w:rsid w:val="00BF01CA"/>
    <w:rsid w:val="00CE4B9B"/>
    <w:rsid w:val="00D36D1B"/>
    <w:rsid w:val="00D41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FreeFar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A6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D36D1B"/>
    <w:pPr>
      <w:keepNext/>
      <w:keepLines/>
      <w:widowControl w:val="0"/>
      <w:autoSpaceDE w:val="0"/>
      <w:autoSpaceDN w:val="0"/>
      <w:bidi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D36D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Char"/>
    <w:uiPriority w:val="1"/>
    <w:qFormat/>
    <w:rsid w:val="00D36D1B"/>
    <w:pPr>
      <w:widowControl w:val="0"/>
      <w:autoSpaceDE w:val="0"/>
      <w:autoSpaceDN w:val="0"/>
      <w:bidi w:val="0"/>
    </w:pPr>
    <w:rPr>
      <w:rFonts w:ascii="FreeFarsi" w:eastAsia="FreeFarsi" w:hAnsi="FreeFarsi" w:cs="FreeFarsi"/>
      <w:i/>
      <w:sz w:val="32"/>
      <w:szCs w:val="32"/>
    </w:rPr>
  </w:style>
  <w:style w:type="character" w:customStyle="1" w:styleId="Char">
    <w:name w:val="نص أساسي Char"/>
    <w:basedOn w:val="a0"/>
    <w:link w:val="a3"/>
    <w:uiPriority w:val="1"/>
    <w:rsid w:val="00D36D1B"/>
    <w:rPr>
      <w:rFonts w:ascii="FreeFarsi" w:eastAsia="FreeFarsi" w:hAnsi="FreeFarsi" w:cs="FreeFarsi"/>
      <w:i/>
      <w:sz w:val="32"/>
      <w:szCs w:val="32"/>
    </w:rPr>
  </w:style>
  <w:style w:type="paragraph" w:styleId="a4">
    <w:name w:val="No Spacing"/>
    <w:uiPriority w:val="1"/>
    <w:qFormat/>
    <w:rsid w:val="00D36D1B"/>
    <w:pPr>
      <w:widowControl w:val="0"/>
      <w:autoSpaceDE w:val="0"/>
      <w:autoSpaceDN w:val="0"/>
      <w:spacing w:after="0" w:line="240" w:lineRule="auto"/>
    </w:pPr>
    <w:rPr>
      <w:rFonts w:ascii="FreeFarsi" w:hAnsi="FreeFarsi" w:cs="FreeFarsi"/>
    </w:rPr>
  </w:style>
  <w:style w:type="paragraph" w:customStyle="1" w:styleId="TableParagraph">
    <w:name w:val="Table Paragraph"/>
    <w:basedOn w:val="a"/>
    <w:uiPriority w:val="1"/>
    <w:qFormat/>
    <w:rsid w:val="00D36D1B"/>
    <w:pPr>
      <w:widowControl w:val="0"/>
      <w:autoSpaceDE w:val="0"/>
      <w:autoSpaceDN w:val="0"/>
      <w:bidi w:val="0"/>
    </w:pPr>
    <w:rPr>
      <w:rFonts w:ascii="FreeFarsi" w:eastAsia="FreeFarsi" w:hAnsi="FreeFarsi" w:cs="FreeFars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Ehab</dc:creator>
  <cp:lastModifiedBy>ALemanCenter</cp:lastModifiedBy>
  <cp:revision>6</cp:revision>
  <dcterms:created xsi:type="dcterms:W3CDTF">2024-09-28T11:46:00Z</dcterms:created>
  <dcterms:modified xsi:type="dcterms:W3CDTF">2025-09-16T10:09:00Z</dcterms:modified>
</cp:coreProperties>
</file>