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2F20472">
      <w:pPr>
        <w:pStyle w:val="style0"/>
        <w:bidi/>
        <w:rPr>
          <w:rFonts w:ascii="Calibri" w:cs="Calibri" w:hAnsi="Calibri"/>
          <w:sz w:val="28"/>
          <w:szCs w:val="28"/>
          <w:rtl/>
          <w:lang w:bidi="ar-JO"/>
        </w:rPr>
      </w:pPr>
      <w:r>
        <w:rPr>
          <w:rFonts w:ascii="Calibri" w:cs="Calibri" w:hAnsi="Calibri"/>
          <w:noProof/>
          <w:rtl/>
        </w:rPr>
        <w:pict>
          <v:roundrect id="1026" arcsize="0.16666667," stroked="t" style="position:absolute;margin-left:0.0pt;margin-top:-2.5pt;width:541.5pt;height:57.75pt;z-index:2;mso-position-horizontal-relative:text;mso-position-vertical-relative:text;mso-width-relative:page;mso-height-relative:margin;mso-wrap-distance-left:0.0pt;mso-wrap-distance-right:0.0pt;visibility:visible;v-text-anchor:middle;">
            <v:stroke joinstyle="miter" weight="1.0pt"/>
            <v:fill/>
            <v:textbox style="mso-next-textbox:#2049;">
              <w:txbxContent>
                <w:p w14:paraId="EAA8BB74">
                  <w:pPr>
                    <w:pStyle w:val="style0"/>
                    <w:shd w:val="clear" w:color="auto" w:fill="bfbfbf"/>
                    <w:bidi/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</w:pP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>مدرسة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val="en-US" w:bidi="ar-JO"/>
                    </w:rPr>
                    <w:t>.................</w:t>
                  </w:r>
                  <w:r>
                    <w:rPr>
                      <w:rFonts w:ascii="Calibri" w:cs="Calibri" w:hAnsi="Calibri"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  <w:r>
                    <w:rPr>
                      <w:rFonts w:ascii="Calibri" w:cs="Calibri" w:hAnsi="Calibri"/>
                      <w:sz w:val="28"/>
                      <w:szCs w:val="28"/>
                      <w:rtl/>
                      <w:lang w:bidi="ar-JO"/>
                    </w:rPr>
                    <w:t xml:space="preserve">       </w:t>
                  </w:r>
                  <w:r>
                    <w:rPr>
                      <w:rFonts w:ascii="Calibri" w:cs="Calibri" w:hAnsi="Calibri"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  <w:r>
                    <w:rPr>
                      <w:rFonts w:ascii="Calibri" w:cs="Calibri" w:hAnsi="Calibri"/>
                      <w:sz w:val="28"/>
                      <w:szCs w:val="28"/>
                      <w:rtl/>
                      <w:lang w:bidi="ar-JO"/>
                    </w:rPr>
                    <w:t xml:space="preserve">    </w:t>
                  </w:r>
                  <w:r>
                    <w:rPr>
                      <w:rFonts w:ascii="Calibri" w:cs="Calibri" w:hAnsi="Calibri"/>
                      <w:sz w:val="32"/>
                      <w:szCs w:val="32"/>
                      <w:rtl/>
                      <w:lang w:bidi="ar-JO"/>
                    </w:rPr>
                    <w:t xml:space="preserve">الاختبار النصفي في مادة </w:t>
                  </w:r>
                  <w:r>
                    <w:rPr>
                      <w:rFonts w:ascii="Calibri" w:cs="Calibri" w:hAnsi="Calibri"/>
                      <w:sz w:val="32"/>
                      <w:szCs w:val="32"/>
                      <w:rtl/>
                      <w:lang w:bidi="ar-JO"/>
                    </w:rPr>
                    <w:t xml:space="preserve"> العلوم </w:t>
                  </w:r>
                  <w:r>
                    <w:rPr>
                      <w:rFonts w:ascii="Calibri" w:cs="Calibri" w:hAnsi="Calibri"/>
                      <w:sz w:val="32"/>
                      <w:szCs w:val="32"/>
                      <w:rtl/>
                      <w:lang w:bidi="ar-JO"/>
                    </w:rPr>
                    <w:tab/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   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 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      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 xml:space="preserve">         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 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>اسم الطالبة :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</w:t>
                  </w:r>
                </w:p>
                <w:p w14:paraId="AC9ADE43">
                  <w:pPr>
                    <w:pStyle w:val="style0"/>
                    <w:shd w:val="clear" w:color="auto" w:fill="bfbfbf"/>
                    <w:bidi/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</w:pP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>الصف الس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>ابع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 xml:space="preserve">   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   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الشعبة 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>:</w:t>
                  </w:r>
                  <w:r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  <w:t xml:space="preserve"> 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 xml:space="preserve">                                                                                                         المعلمة 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>: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 xml:space="preserve"> رنا </w:t>
                  </w:r>
                  <w:r>
                    <w:rPr>
                      <w:rFonts w:ascii="Calibri" w:cs="Calibri" w:hAnsi="Calibri" w:hint="cs"/>
                      <w:sz w:val="24"/>
                      <w:szCs w:val="24"/>
                      <w:rtl/>
                      <w:lang w:bidi="ar-JO"/>
                    </w:rPr>
                    <w:t>البلوي</w:t>
                  </w:r>
                </w:p>
              </w:txbxContent>
            </v:textbox>
          </v:roundrect>
        </w:pict>
      </w:r>
    </w:p>
    <w:p w14:paraId="B6D1FE64">
      <w:pPr>
        <w:pStyle w:val="style0"/>
        <w:bidi/>
        <w:rPr>
          <w:rFonts w:ascii="Calibri" w:cs="Calibri" w:hAnsi="Calibri"/>
          <w:sz w:val="28"/>
          <w:szCs w:val="28"/>
          <w:rtl/>
          <w:lang w:bidi="ar-JO"/>
        </w:rPr>
      </w:pPr>
    </w:p>
    <w:p w14:paraId="D79CE2B3">
      <w:pPr>
        <w:pStyle w:val="style0"/>
        <w:bidi/>
        <w:rPr>
          <w:rFonts w:ascii="Calibri" w:cs="Calibri" w:hAnsi="Calibri"/>
          <w:sz w:val="28"/>
          <w:szCs w:val="28"/>
          <w:highlight w:val="lightGray"/>
          <w:rtl/>
          <w:lang w:bidi="ar-JO"/>
        </w:rPr>
      </w:pPr>
    </w:p>
    <w:p w14:paraId="F2E500EC">
      <w:pPr>
        <w:pStyle w:val="style0"/>
        <w:bidi/>
        <w:rPr>
          <w:rFonts w:ascii="Calibri" w:cs="Calibri" w:hAnsi="Calibri"/>
          <w:sz w:val="28"/>
          <w:szCs w:val="28"/>
          <w:rtl/>
          <w:lang w:bidi="ar-JO"/>
        </w:rPr>
      </w:pPr>
      <w:r>
        <w:rPr>
          <w:rFonts w:ascii="Calibri" w:cs="Calibri" w:hAnsi="Calibri"/>
          <w:sz w:val="28"/>
          <w:szCs w:val="28"/>
          <w:highlight w:val="lightGray"/>
          <w:rtl/>
          <w:lang w:bidi="ar-JO"/>
        </w:rPr>
        <w:t>السؤال الأول:-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ضع دائرة حول رمز الإجابة الصحيح فيما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يلي :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-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ab/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         </w:t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    </w:t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  </w:t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(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10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علامات)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</w:t>
      </w:r>
    </w:p>
    <w:p w14:paraId="BE11EBF7">
      <w:pPr>
        <w:pStyle w:val="style179"/>
        <w:numPr>
          <w:ilvl w:val="0"/>
          <w:numId w:val="1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eastAsia="Calibri" w:hAnsi="Calibri"/>
          <w:noProof/>
          <w:sz w:val="24"/>
          <w:szCs w:val="24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22860</wp:posOffset>
            </wp:positionH>
            <wp:positionV relativeFrom="paragraph">
              <wp:posOffset>709295</wp:posOffset>
            </wp:positionV>
            <wp:extent cx="2064196" cy="908684"/>
            <wp:effectExtent l="0" t="0" r="0" b="5715"/>
            <wp:wrapNone/>
            <wp:docPr id="1027" name="Picture 2" descr="ات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64196" cy="90868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مجموعة الكواكب الغازية هي :- </w:t>
      </w:r>
      <w:r>
        <w:rPr>
          <w:rFonts w:ascii="Calibri" w:cs="Calibri" w:hAnsi="Calibri"/>
          <w:sz w:val="28"/>
          <w:szCs w:val="28"/>
          <w:rtl/>
          <w:lang w:bidi="ar-JO"/>
        </w:rPr>
        <w:br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أ) المشتري ، مريخ ، زحل ، أورانوس </w:t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>ب) المشتري ، زحل ، نبتون ، زهرة</w:t>
      </w:r>
      <w:r>
        <w:rPr>
          <w:rFonts w:ascii="Calibri" w:cs="Calibri" w:hAnsi="Calibri"/>
          <w:sz w:val="26"/>
          <w:szCs w:val="26"/>
          <w:rtl/>
          <w:lang w:bidi="ar-JO"/>
        </w:rPr>
        <w:br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ج) نبتون ، أورانوس ، زحل ، المشتري </w:t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>د) نبتون ، الأرض ، المشتري ، زحل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</w:t>
      </w:r>
      <w:r>
        <w:rPr>
          <w:rFonts w:ascii="Calibri" w:cs="Calibri" w:hAnsi="Calibri"/>
          <w:sz w:val="28"/>
          <w:szCs w:val="28"/>
          <w:rtl/>
          <w:lang w:bidi="ar-JO"/>
        </w:rPr>
        <w:br/>
      </w:r>
    </w:p>
    <w:p w14:paraId="C8C08E2A">
      <w:pPr>
        <w:pStyle w:val="style179"/>
        <w:numPr>
          <w:ilvl w:val="0"/>
          <w:numId w:val="1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 :-</w:t>
      </w:r>
      <w:r>
        <w:rPr>
          <w:rFonts w:ascii="Calibri" w:cs="Calibri" w:eastAsia="Calibri" w:hAnsi="Calibri"/>
          <w:noProof/>
          <w:sz w:val="28"/>
          <w:szCs w:val="28"/>
        </w:rPr>
        <w:t xml:space="preserve"> </w:t>
      </w:r>
      <w:r>
        <w:rPr>
          <w:rFonts w:ascii="Calibri" w:cs="Calibri" w:eastAsia="Calibri" w:hAnsi="Calibri"/>
          <w:noProof/>
          <w:sz w:val="28"/>
          <w:szCs w:val="28"/>
          <w:rtl/>
        </w:rPr>
        <w:t>ما مب</w:t>
      </w:r>
      <w:r>
        <w:rPr>
          <w:rFonts w:ascii="Calibri" w:cs="Calibri" w:eastAsia="Calibri" w:hAnsi="Calibri"/>
          <w:noProof/>
          <w:sz w:val="28"/>
          <w:szCs w:val="28"/>
          <w:rtl/>
        </w:rPr>
        <w:t>دأ التاريخ النسبي الذي يمثله ال</w:t>
      </w:r>
      <w:r>
        <w:rPr>
          <w:rFonts w:ascii="Calibri" w:cs="Calibri" w:eastAsia="Calibri" w:hAnsi="Calibri" w:hint="cs"/>
          <w:noProof/>
          <w:sz w:val="28"/>
          <w:szCs w:val="28"/>
          <w:rtl/>
        </w:rPr>
        <w:t>ش</w:t>
      </w:r>
      <w:r>
        <w:rPr>
          <w:rFonts w:ascii="Calibri" w:cs="Calibri" w:eastAsia="Calibri" w:hAnsi="Calibri"/>
          <w:noProof/>
          <w:sz w:val="28"/>
          <w:szCs w:val="28"/>
          <w:rtl/>
        </w:rPr>
        <w:t>كل المجاور ؟</w:t>
      </w:r>
    </w:p>
    <w:p w14:paraId="7FF9D570">
      <w:pPr>
        <w:pStyle w:val="style179"/>
        <w:bidi/>
        <w:rPr>
          <w:rFonts w:ascii="Calibri" w:cs="Calibri" w:hAnsi="Calibri"/>
          <w:sz w:val="26"/>
          <w:szCs w:val="26"/>
          <w:lang w:bidi="ar-JO"/>
        </w:rPr>
      </w:pPr>
      <w:r>
        <w:rPr>
          <w:rFonts w:ascii="Calibri" w:cs="Calibri" w:hAnsi="Calibri"/>
          <w:sz w:val="26"/>
          <w:szCs w:val="26"/>
          <w:rtl/>
          <w:lang w:bidi="ar-JO"/>
        </w:rPr>
        <w:t xml:space="preserve">أ – القاطع والمقطوع       ب- المضاهاة       ج-  </w:t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تعاقب الطبقات </w:t>
      </w:r>
      <w:r>
        <w:rPr>
          <w:rFonts w:ascii="Calibri" w:cs="Calibri" w:hAnsi="Calibri"/>
          <w:sz w:val="26"/>
          <w:szCs w:val="26"/>
          <w:rtl/>
          <w:lang w:bidi="ar-JO"/>
        </w:rPr>
        <w:br/>
      </w:r>
    </w:p>
    <w:p w14:paraId="F097A944">
      <w:pPr>
        <w:pStyle w:val="style179"/>
        <w:numPr>
          <w:ilvl w:val="0"/>
          <w:numId w:val="1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أي العبارات الآتية تفسر تعاقب الفصول </w:t>
      </w:r>
      <w:r>
        <w:rPr>
          <w:rFonts w:ascii="Calibri" w:cs="Calibri" w:hAnsi="Calibri"/>
          <w:sz w:val="28"/>
          <w:szCs w:val="28"/>
          <w:rtl/>
          <w:lang w:bidi="ar-JO"/>
        </w:rPr>
        <w:t>الأربعة :</w:t>
      </w:r>
      <w:r>
        <w:rPr>
          <w:rFonts w:ascii="Calibri" w:cs="Calibri" w:hAnsi="Calibri"/>
          <w:sz w:val="28"/>
          <w:szCs w:val="28"/>
          <w:rtl/>
          <w:lang w:bidi="ar-JO"/>
        </w:rPr>
        <w:t>-</w:t>
      </w:r>
      <w:r>
        <w:rPr>
          <w:rFonts w:ascii="Calibri" w:cs="Calibri" w:hAnsi="Calibri"/>
          <w:sz w:val="28"/>
          <w:szCs w:val="28"/>
          <w:rtl/>
          <w:lang w:bidi="ar-JO"/>
        </w:rPr>
        <w:br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أ)  تدور الأرض حول محورها </w:t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ب) تدور الأرض حول الشمس </w:t>
      </w:r>
      <w:r>
        <w:rPr>
          <w:rFonts w:ascii="Calibri" w:cs="Calibri" w:hAnsi="Calibri"/>
          <w:sz w:val="26"/>
          <w:szCs w:val="26"/>
          <w:rtl/>
          <w:lang w:bidi="ar-JO"/>
        </w:rPr>
        <w:br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ج) يدور القمر حول الأرض </w:t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>د) محور الأرض مائل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</w:t>
      </w:r>
      <w:r>
        <w:rPr>
          <w:rFonts w:ascii="Calibri" w:cs="Calibri" w:hAnsi="Calibri"/>
          <w:sz w:val="28"/>
          <w:szCs w:val="28"/>
          <w:rtl/>
          <w:lang w:bidi="ar-JO"/>
        </w:rPr>
        <w:br/>
      </w:r>
    </w:p>
    <w:p w14:paraId="008796DF">
      <w:pPr>
        <w:pStyle w:val="style179"/>
        <w:numPr>
          <w:ilvl w:val="0"/>
          <w:numId w:val="1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>يكون أعلى مد عندما يكون طور القمر :-</w:t>
      </w:r>
    </w:p>
    <w:p w14:paraId="DE7CFB4A">
      <w:pPr>
        <w:pStyle w:val="style179"/>
        <w:numPr>
          <w:ilvl w:val="0"/>
          <w:numId w:val="2"/>
        </w:numPr>
        <w:bidi/>
        <w:rPr>
          <w:rFonts w:ascii="Calibri" w:cs="Calibri" w:hAnsi="Calibri"/>
          <w:sz w:val="26"/>
          <w:szCs w:val="26"/>
          <w:rtl/>
          <w:lang w:bidi="ar-JO"/>
        </w:rPr>
      </w:pPr>
      <w:r>
        <w:rPr>
          <w:rFonts w:ascii="Calibri" w:cs="Calibri" w:hAnsi="Calibri"/>
          <w:sz w:val="26"/>
          <w:szCs w:val="26"/>
          <w:rtl/>
          <w:lang w:bidi="ar-JO"/>
        </w:rPr>
        <w:t xml:space="preserve">هلال أول ومحاق </w:t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ب) بدر </w:t>
      </w:r>
      <w:r>
        <w:rPr>
          <w:rFonts w:ascii="Calibri" w:cs="Calibri" w:hAnsi="Calibri"/>
          <w:sz w:val="26"/>
          <w:szCs w:val="26"/>
          <w:rtl/>
          <w:lang w:bidi="ar-JO"/>
        </w:rPr>
        <w:t>ومحاق</w:t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ab/>
      </w:r>
      <w:r>
        <w:rPr>
          <w:rFonts w:ascii="Calibri" w:cs="Calibri" w:hAnsi="Calibri"/>
          <w:sz w:val="26"/>
          <w:szCs w:val="26"/>
          <w:rtl/>
          <w:lang w:bidi="ar-JO"/>
        </w:rPr>
        <w:t>ج)</w:t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 تربيع أول وتربيع ثاني </w:t>
      </w:r>
      <w:r>
        <w:rPr>
          <w:rFonts w:ascii="Calibri" w:cs="Calibri" w:hAnsi="Calibri"/>
          <w:sz w:val="26"/>
          <w:szCs w:val="26"/>
          <w:rtl/>
          <w:lang w:bidi="ar-JO"/>
        </w:rPr>
        <w:br/>
      </w:r>
    </w:p>
    <w:p w14:paraId="F066B90D">
      <w:pPr>
        <w:pStyle w:val="style179"/>
        <w:numPr>
          <w:ilvl w:val="0"/>
          <w:numId w:val="1"/>
        </w:numPr>
        <w:bidi/>
        <w:rPr>
          <w:rFonts w:ascii="Calibri" w:cs="Calibri" w:hAnsi="Calibri" w:hint="cs"/>
          <w:sz w:val="28"/>
          <w:szCs w:val="28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يقسم سلم الزمن </w:t>
      </w:r>
      <w:r>
        <w:rPr>
          <w:rFonts w:ascii="Calibri" w:cs="Calibri" w:hAnsi="Calibri"/>
          <w:sz w:val="28"/>
          <w:szCs w:val="28"/>
          <w:rtl/>
          <w:lang w:bidi="ar-JO"/>
        </w:rPr>
        <w:t>الجيولوجي :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- </w:t>
      </w:r>
      <w:r>
        <w:rPr>
          <w:rFonts w:ascii="Calibri" w:cs="Calibri" w:hAnsi="Calibri"/>
          <w:sz w:val="28"/>
          <w:szCs w:val="28"/>
          <w:rtl/>
          <w:lang w:bidi="ar-JO"/>
        </w:rPr>
        <w:br/>
      </w:r>
      <w:r>
        <w:rPr>
          <w:rFonts w:ascii="Calibri" w:cs="Calibri" w:hAnsi="Calibri"/>
          <w:sz w:val="26"/>
          <w:szCs w:val="26"/>
          <w:rtl/>
          <w:lang w:bidi="ar-JO"/>
        </w:rPr>
        <w:t xml:space="preserve">أ)  </w:t>
      </w:r>
      <w:r>
        <w:rPr>
          <w:rFonts w:ascii="Calibri" w:cs="Calibri" w:hAnsi="Calibri"/>
          <w:sz w:val="26"/>
          <w:szCs w:val="26"/>
          <w:rtl/>
        </w:rPr>
        <w:t xml:space="preserve">دهر ← حقبة ←  عصر ← عمر </w:t>
      </w:r>
      <w:r>
        <w:rPr>
          <w:rFonts w:ascii="Calibri" w:cs="Calibri" w:hAnsi="Calibri"/>
          <w:sz w:val="26"/>
          <w:szCs w:val="26"/>
          <w:rtl/>
        </w:rPr>
        <w:tab/>
      </w:r>
      <w:r>
        <w:rPr>
          <w:rFonts w:ascii="Calibri" w:cs="Calibri" w:hAnsi="Calibri"/>
          <w:sz w:val="26"/>
          <w:szCs w:val="26"/>
          <w:rtl/>
        </w:rPr>
        <w:tab/>
      </w:r>
      <w:r>
        <w:rPr>
          <w:rFonts w:ascii="Calibri" w:cs="Calibri" w:hAnsi="Calibri"/>
          <w:sz w:val="26"/>
          <w:szCs w:val="26"/>
          <w:rtl/>
        </w:rPr>
        <w:t>ب) دهر ← حقبة ← عمر ← عصر</w:t>
      </w:r>
      <w:r>
        <w:rPr>
          <w:rFonts w:ascii="Calibri" w:cs="Calibri" w:hAnsi="Calibri"/>
          <w:sz w:val="26"/>
          <w:szCs w:val="26"/>
          <w:rtl/>
        </w:rPr>
        <w:br/>
      </w:r>
      <w:r>
        <w:rPr>
          <w:rFonts w:ascii="Calibri" w:cs="Calibri" w:hAnsi="Calibri"/>
          <w:sz w:val="26"/>
          <w:szCs w:val="26"/>
          <w:rtl/>
        </w:rPr>
        <w:t xml:space="preserve">ج) دهر ← </w:t>
      </w:r>
      <w:r>
        <w:rPr>
          <w:rFonts w:ascii="Calibri" w:cs="Calibri" w:hAnsi="Calibri"/>
          <w:sz w:val="26"/>
          <w:szCs w:val="26"/>
          <w:rtl/>
        </w:rPr>
        <w:t>عصر</w:t>
      </w:r>
      <w:r>
        <w:rPr>
          <w:rFonts w:ascii="Calibri" w:cs="Calibri" w:hAnsi="Calibri"/>
          <w:sz w:val="26"/>
          <w:szCs w:val="26"/>
          <w:rtl/>
        </w:rPr>
        <w:t xml:space="preserve"> ← </w:t>
      </w:r>
      <w:r>
        <w:rPr>
          <w:rFonts w:ascii="Calibri" w:cs="Calibri" w:hAnsi="Calibri"/>
          <w:sz w:val="26"/>
          <w:szCs w:val="26"/>
          <w:rtl/>
        </w:rPr>
        <w:t>حقبة</w:t>
      </w:r>
      <w:r>
        <w:rPr>
          <w:rFonts w:ascii="Calibri" w:cs="Calibri" w:hAnsi="Calibri"/>
          <w:sz w:val="26"/>
          <w:szCs w:val="26"/>
          <w:rtl/>
        </w:rPr>
        <w:t xml:space="preserve"> ← عمر</w:t>
      </w:r>
      <w:r>
        <w:rPr>
          <w:rFonts w:ascii="Calibri" w:cs="Calibri" w:hAnsi="Calibri"/>
          <w:sz w:val="26"/>
          <w:szCs w:val="26"/>
          <w:rtl/>
        </w:rPr>
        <w:tab/>
      </w:r>
      <w:r>
        <w:rPr>
          <w:rFonts w:ascii="Calibri" w:cs="Calibri" w:hAnsi="Calibri"/>
          <w:sz w:val="26"/>
          <w:szCs w:val="26"/>
          <w:rtl/>
        </w:rPr>
        <w:tab/>
      </w:r>
      <w:r>
        <w:rPr>
          <w:rFonts w:ascii="Calibri" w:cs="Calibri" w:hAnsi="Calibri"/>
          <w:sz w:val="26"/>
          <w:szCs w:val="26"/>
          <w:rtl/>
        </w:rPr>
        <w:t xml:space="preserve"> د) حقبة ← دهر </w:t>
      </w:r>
      <w:r>
        <w:rPr>
          <w:rFonts w:ascii="Calibri" w:cs="Calibri" w:hAnsi="Calibri"/>
          <w:sz w:val="26"/>
          <w:szCs w:val="26"/>
          <w:rtl/>
        </w:rPr>
        <w:t>←</w:t>
      </w:r>
      <w:r>
        <w:rPr>
          <w:rFonts w:ascii="Calibri" w:cs="Calibri" w:hAnsi="Calibri"/>
          <w:sz w:val="26"/>
          <w:szCs w:val="26"/>
          <w:rtl/>
        </w:rPr>
        <w:t xml:space="preserve"> عصر </w:t>
      </w:r>
      <w:r>
        <w:rPr>
          <w:rFonts w:ascii="Calibri" w:cs="Calibri" w:hAnsi="Calibri"/>
          <w:sz w:val="26"/>
          <w:szCs w:val="26"/>
          <w:rtl/>
        </w:rPr>
        <w:t>←</w:t>
      </w:r>
      <w:r>
        <w:rPr>
          <w:rFonts w:ascii="Calibri" w:cs="Calibri" w:hAnsi="Calibri"/>
          <w:sz w:val="26"/>
          <w:szCs w:val="26"/>
          <w:rtl/>
        </w:rPr>
        <w:t xml:space="preserve"> عمر</w:t>
      </w:r>
    </w:p>
    <w:p w14:paraId="9BF8AEEB">
      <w:pPr>
        <w:pStyle w:val="style179"/>
        <w:numPr>
          <w:ilvl w:val="0"/>
          <w:numId w:val="1"/>
        </w:numPr>
        <w:bidi/>
        <w:rPr>
          <w:rFonts w:ascii="Calibri" w:cs="Calibri" w:hAnsi="Calibri"/>
          <w:sz w:val="28"/>
          <w:szCs w:val="28"/>
        </w:rPr>
      </w:pPr>
    </w:p>
    <w:p w14:paraId="AB465ED7">
      <w:pPr>
        <w:pStyle w:val="style179"/>
        <w:numPr>
          <w:ilvl w:val="0"/>
          <w:numId w:val="1"/>
        </w:numPr>
        <w:bidi/>
        <w:rPr>
          <w:rFonts w:ascii="Calibri" w:cs="Calibri" w:hAnsi="Calibri"/>
          <w:sz w:val="28"/>
          <w:szCs w:val="28"/>
        </w:rPr>
      </w:pPr>
      <w:r>
        <w:rPr>
          <w:rFonts w:ascii="Calibri" w:cs="Calibri" w:hAnsi="Calibri"/>
          <w:sz w:val="28"/>
          <w:szCs w:val="28"/>
          <w:rtl/>
        </w:rPr>
        <w:t>الترتيب الصحيح للطبقات في الشكل من الاقدم الى الاحدث ؟</w:t>
      </w:r>
    </w:p>
    <w:p w14:paraId="F0D5EF38">
      <w:pPr>
        <w:pStyle w:val="style179"/>
        <w:tabs>
          <w:tab w:val="left" w:leader="none" w:pos="9408"/>
          <w:tab w:val="left" w:leader="none" w:pos="10116"/>
        </w:tabs>
        <w:bidi/>
        <w:rPr>
          <w:rFonts w:ascii="Calibri" w:cs="Calibri" w:hAnsi="Calibri" w:hint="cs"/>
          <w:sz w:val="28"/>
          <w:szCs w:val="28"/>
          <w:rtl/>
        </w:rPr>
      </w:pPr>
      <w:r>
        <w:rPr>
          <w:rFonts w:ascii="Calibri" w:cs="Calibri" w:eastAsia="Calibri" w:hAnsi="Calibri"/>
          <w:noProof/>
          <w:sz w:val="24"/>
          <w:szCs w:val="24"/>
        </w:rPr>
        <w:drawing>
          <wp:anchor distT="0" distB="0" distL="0" distR="0" simplePos="false" relativeHeight="4" behindDoc="true" locked="false" layoutInCell="true" allowOverlap="true">
            <wp:simplePos x="0" y="0"/>
            <wp:positionH relativeFrom="margin">
              <wp:align>left</wp:align>
            </wp:positionH>
            <wp:positionV relativeFrom="paragraph">
              <wp:posOffset>236855</wp:posOffset>
            </wp:positionV>
            <wp:extent cx="2428875" cy="1114425"/>
            <wp:effectExtent l="0" t="0" r="9525" b="9525"/>
            <wp:wrapNone/>
            <wp:docPr id="1028" name="Picture 5" descr="يس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28875" cy="11144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sz w:val="28"/>
          <w:szCs w:val="28"/>
          <w:rtl/>
        </w:rPr>
        <w:t xml:space="preserve">أ – 1-2-3-4 اندفاع ناري     ب- 1-2-3 اندفاع ناري -4       </w:t>
      </w:r>
      <w:r>
        <w:rPr>
          <w:rFonts w:ascii="Calibri" w:cs="Calibri" w:hAnsi="Calibri"/>
          <w:sz w:val="28"/>
          <w:szCs w:val="28"/>
          <w:rtl/>
        </w:rPr>
        <w:t>ج-</w:t>
      </w:r>
      <w:r>
        <w:rPr>
          <w:rFonts w:ascii="Calibri" w:cs="Calibri" w:hAnsi="Calibri"/>
          <w:sz w:val="28"/>
          <w:szCs w:val="28"/>
          <w:rtl/>
        </w:rPr>
        <w:t xml:space="preserve"> اندفاع ناري 1-2-3-4</w:t>
      </w:r>
    </w:p>
    <w:p w14:paraId="04FAD76E">
      <w:pPr>
        <w:pStyle w:val="style179"/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8"/>
          <w:szCs w:val="28"/>
          <w:rtl/>
        </w:rPr>
      </w:pPr>
    </w:p>
    <w:p w14:paraId="E335C4C7">
      <w:pPr>
        <w:pStyle w:val="style179"/>
        <w:numPr>
          <w:ilvl w:val="0"/>
          <w:numId w:val="1"/>
        </w:numPr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8"/>
          <w:szCs w:val="28"/>
        </w:rPr>
      </w:pPr>
      <w:r>
        <w:rPr>
          <w:rFonts w:ascii="Calibri" w:cs="Calibri" w:hAnsi="Calibri"/>
          <w:sz w:val="28"/>
          <w:szCs w:val="28"/>
          <w:rtl/>
        </w:rPr>
        <w:t>اي الصخور التالية هي صخور متحولة ؟</w:t>
      </w:r>
    </w:p>
    <w:p w14:paraId="8A754584">
      <w:pPr>
        <w:pStyle w:val="style179"/>
        <w:tabs>
          <w:tab w:val="left" w:leader="none" w:pos="9408"/>
          <w:tab w:val="left" w:leader="none" w:pos="10116"/>
        </w:tabs>
        <w:bidi/>
        <w:rPr>
          <w:rFonts w:ascii="Calibri" w:cs="Calibri" w:hAnsi="Calibri" w:hint="cs"/>
          <w:sz w:val="26"/>
          <w:szCs w:val="26"/>
          <w:rtl/>
        </w:rPr>
      </w:pPr>
      <w:r>
        <w:rPr>
          <w:rFonts w:ascii="Calibri" w:cs="Calibri" w:hAnsi="Calibri"/>
          <w:sz w:val="26"/>
          <w:szCs w:val="26"/>
          <w:rtl/>
        </w:rPr>
        <w:t xml:space="preserve">أ – الجرانيت    ب- الرخام      ج-  الرملي    د – البازلت </w:t>
      </w:r>
    </w:p>
    <w:p w14:paraId="1E3F786F">
      <w:pPr>
        <w:pStyle w:val="style179"/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6"/>
          <w:szCs w:val="26"/>
          <w:rtl/>
        </w:rPr>
      </w:pPr>
    </w:p>
    <w:p w14:paraId="1EB37774">
      <w:pPr>
        <w:pStyle w:val="style179"/>
        <w:numPr>
          <w:ilvl w:val="0"/>
          <w:numId w:val="1"/>
        </w:numPr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8"/>
          <w:szCs w:val="28"/>
        </w:rPr>
      </w:pPr>
      <w:r>
        <w:rPr>
          <w:rFonts w:ascii="Calibri" w:cs="Calibri" w:hAnsi="Calibri"/>
          <w:sz w:val="28"/>
          <w:szCs w:val="28"/>
          <w:rtl/>
        </w:rPr>
        <w:t xml:space="preserve">البراكين التي تثور بهدوء وقليلة الانحدار </w:t>
      </w:r>
      <w:r>
        <w:rPr>
          <w:rFonts w:ascii="Calibri" w:cs="Calibri" w:hAnsi="Calibri"/>
          <w:sz w:val="28"/>
          <w:szCs w:val="28"/>
          <w:rtl/>
        </w:rPr>
        <w:t>هي</w:t>
      </w:r>
      <w:r>
        <w:rPr>
          <w:rFonts w:ascii="Calibri" w:cs="Calibri" w:hAnsi="Calibri"/>
          <w:sz w:val="28"/>
          <w:szCs w:val="28"/>
          <w:rtl/>
        </w:rPr>
        <w:t xml:space="preserve"> ؟</w:t>
      </w:r>
    </w:p>
    <w:p w14:paraId="9656F6EF">
      <w:pPr>
        <w:pStyle w:val="style179"/>
        <w:numPr>
          <w:ilvl w:val="0"/>
          <w:numId w:val="5"/>
        </w:numPr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6"/>
          <w:szCs w:val="26"/>
        </w:rPr>
      </w:pPr>
      <w:r>
        <w:rPr>
          <w:rFonts w:ascii="Calibri" w:cs="Calibri" w:hAnsi="Calibri"/>
          <w:sz w:val="26"/>
          <w:szCs w:val="26"/>
          <w:rtl/>
        </w:rPr>
        <w:t xml:space="preserve">المخروطية   </w:t>
      </w:r>
      <w:r>
        <w:rPr>
          <w:rFonts w:ascii="Calibri" w:cs="Calibri" w:hAnsi="Calibri"/>
          <w:sz w:val="26"/>
          <w:szCs w:val="26"/>
          <w:rtl/>
        </w:rPr>
        <w:t>ب-  الدروع</w:t>
      </w:r>
      <w:r>
        <w:rPr>
          <w:rFonts w:ascii="Calibri" w:cs="Calibri" w:hAnsi="Calibri"/>
          <w:sz w:val="26"/>
          <w:szCs w:val="26"/>
          <w:rtl/>
        </w:rPr>
        <w:t xml:space="preserve">    ج- المركبة    د- لا شيء مما ذكر </w:t>
      </w:r>
    </w:p>
    <w:p w14:paraId="A1F0AD21">
      <w:pPr>
        <w:pStyle w:val="style179"/>
        <w:numPr>
          <w:ilvl w:val="0"/>
          <w:numId w:val="1"/>
        </w:numPr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8"/>
          <w:szCs w:val="28"/>
        </w:rPr>
      </w:pPr>
      <w:r>
        <w:rPr>
          <w:rFonts w:ascii="Calibri" w:cs="Calibri" w:hAnsi="Calibri"/>
          <w:sz w:val="28"/>
          <w:szCs w:val="28"/>
          <w:rtl/>
        </w:rPr>
        <w:t>الصخور الغامقة تحتوي في تركيبها معادن مثل ؟</w:t>
      </w:r>
    </w:p>
    <w:p w14:paraId="3EF28EBA">
      <w:pPr>
        <w:pStyle w:val="style179"/>
        <w:tabs>
          <w:tab w:val="left" w:leader="none" w:pos="9408"/>
          <w:tab w:val="left" w:leader="none" w:pos="10116"/>
        </w:tabs>
        <w:bidi/>
        <w:rPr>
          <w:rFonts w:ascii="Calibri" w:cs="Calibri" w:hAnsi="Calibri" w:hint="cs"/>
          <w:sz w:val="28"/>
          <w:szCs w:val="28"/>
          <w:rtl/>
        </w:rPr>
      </w:pPr>
      <w:r>
        <w:rPr>
          <w:rFonts w:ascii="Calibri" w:cs="Calibri" w:hAnsi="Calibri"/>
          <w:sz w:val="26"/>
          <w:szCs w:val="26"/>
          <w:rtl/>
        </w:rPr>
        <w:t xml:space="preserve">أ – المغنيسيوم      ب- الكوارتز    ج </w:t>
      </w:r>
      <w:r>
        <w:rPr>
          <w:rFonts w:ascii="Calibri" w:cs="Calibri" w:hAnsi="Calibri"/>
          <w:sz w:val="26"/>
          <w:szCs w:val="26"/>
          <w:rtl/>
        </w:rPr>
        <w:t>–</w:t>
      </w:r>
      <w:r>
        <w:rPr>
          <w:rFonts w:ascii="Calibri" w:cs="Calibri" w:hAnsi="Calibri"/>
          <w:sz w:val="26"/>
          <w:szCs w:val="26"/>
          <w:rtl/>
        </w:rPr>
        <w:t xml:space="preserve"> </w:t>
      </w:r>
      <w:r>
        <w:rPr>
          <w:rFonts w:ascii="Calibri" w:cs="Calibri" w:hAnsi="Calibri"/>
          <w:sz w:val="26"/>
          <w:szCs w:val="26"/>
          <w:rtl/>
        </w:rPr>
        <w:t>السيليكا</w:t>
      </w:r>
      <w:r>
        <w:rPr>
          <w:rFonts w:ascii="Calibri" w:cs="Calibri" w:hAnsi="Calibri"/>
          <w:sz w:val="26"/>
          <w:szCs w:val="26"/>
          <w:rtl/>
        </w:rPr>
        <w:t xml:space="preserve">    د </w:t>
      </w:r>
      <w:r>
        <w:rPr>
          <w:rFonts w:ascii="Calibri" w:cs="Calibri" w:hAnsi="Calibri"/>
          <w:sz w:val="26"/>
          <w:szCs w:val="26"/>
          <w:rtl/>
        </w:rPr>
        <w:t>–</w:t>
      </w:r>
      <w:r>
        <w:rPr>
          <w:rFonts w:ascii="Calibri" w:cs="Calibri" w:hAnsi="Calibri"/>
          <w:sz w:val="26"/>
          <w:szCs w:val="26"/>
          <w:rtl/>
        </w:rPr>
        <w:t xml:space="preserve"> ب+</w:t>
      </w:r>
      <w:r>
        <w:rPr>
          <w:rFonts w:ascii="Calibri" w:cs="Calibri" w:hAnsi="Calibri"/>
          <w:sz w:val="28"/>
          <w:szCs w:val="28"/>
          <w:rtl/>
        </w:rPr>
        <w:t>ج</w:t>
      </w:r>
    </w:p>
    <w:p w14:paraId="C65D9F6D">
      <w:pPr>
        <w:pStyle w:val="style179"/>
        <w:tabs>
          <w:tab w:val="left" w:leader="none" w:pos="9408"/>
          <w:tab w:val="left" w:leader="none" w:pos="10116"/>
        </w:tabs>
        <w:bidi/>
        <w:rPr>
          <w:rFonts w:ascii="Calibri" w:cs="Calibri" w:hAnsi="Calibri" w:hint="cs"/>
          <w:sz w:val="28"/>
          <w:szCs w:val="28"/>
          <w:rtl/>
        </w:rPr>
      </w:pPr>
    </w:p>
    <w:p w14:paraId="BAC7BE82">
      <w:pPr>
        <w:pStyle w:val="style0"/>
        <w:tabs>
          <w:tab w:val="left" w:leader="none" w:pos="9408"/>
          <w:tab w:val="left" w:leader="none" w:pos="10116"/>
        </w:tabs>
        <w:bidi/>
        <w:rPr>
          <w:rFonts w:ascii="Calibri" w:cs="Calibri" w:hAnsi="Calibri"/>
          <w:sz w:val="28"/>
          <w:szCs w:val="28"/>
          <w:rtl/>
        </w:rPr>
      </w:pPr>
      <w:r>
        <w:rPr>
          <w:rFonts w:ascii="Calibri" w:cs="Calibri" w:hAnsi="Calibri"/>
          <w:sz w:val="28"/>
          <w:szCs w:val="28"/>
          <w:rtl/>
        </w:rPr>
        <w:t xml:space="preserve">10)يحتاج القمر ليكمل دورة كاملة حول الارض الى </w:t>
      </w:r>
      <w:r>
        <w:rPr>
          <w:rFonts w:ascii="Calibri" w:cs="Calibri" w:hAnsi="Calibri"/>
          <w:sz w:val="28"/>
          <w:szCs w:val="28"/>
          <w:rtl/>
        </w:rPr>
        <w:t>؟</w:t>
      </w:r>
    </w:p>
    <w:p w14:paraId="A79C9DF0">
      <w:pPr>
        <w:pStyle w:val="style0"/>
        <w:tabs>
          <w:tab w:val="left" w:leader="none" w:pos="9408"/>
          <w:tab w:val="left" w:leader="none" w:pos="10116"/>
        </w:tabs>
        <w:bidi/>
        <w:rPr>
          <w:rFonts w:ascii="Calibri" w:cs="Calibri" w:hAnsi="Calibri" w:hint="cs"/>
          <w:sz w:val="26"/>
          <w:szCs w:val="26"/>
          <w:rtl/>
        </w:rPr>
      </w:pPr>
      <w:r>
        <w:rPr>
          <w:rFonts w:ascii="Calibri" w:cs="Calibri" w:hAnsi="Calibri"/>
          <w:sz w:val="26"/>
          <w:szCs w:val="26"/>
          <w:rtl/>
        </w:rPr>
        <w:t xml:space="preserve">       أ – 24 </w:t>
      </w:r>
      <w:r>
        <w:rPr>
          <w:rFonts w:ascii="Calibri" w:cs="Calibri" w:hAnsi="Calibri"/>
          <w:sz w:val="26"/>
          <w:szCs w:val="26"/>
          <w:rtl/>
        </w:rPr>
        <w:t>ساعة</w:t>
      </w:r>
      <w:r>
        <w:rPr>
          <w:rFonts w:ascii="Calibri" w:cs="Calibri" w:hAnsi="Calibri"/>
          <w:sz w:val="26"/>
          <w:szCs w:val="26"/>
          <w:rtl/>
        </w:rPr>
        <w:t xml:space="preserve">       ب- 30يوم        ج- 365 يوم    د- 359يوم </w:t>
      </w:r>
    </w:p>
    <w:p w14:paraId="FFF65864">
      <w:pPr>
        <w:pStyle w:val="style0"/>
        <w:tabs>
          <w:tab w:val="left" w:leader="none" w:pos="9408"/>
          <w:tab w:val="left" w:leader="none" w:pos="10116"/>
        </w:tabs>
        <w:bidi/>
        <w:rPr>
          <w:rFonts w:ascii="Calibri" w:cs="Calibri" w:hAnsi="Calibri" w:hint="cs"/>
          <w:b/>
          <w:bCs/>
          <w:sz w:val="28"/>
          <w:szCs w:val="28"/>
          <w:rtl/>
        </w:rPr>
      </w:pPr>
      <w:r>
        <w:rPr>
          <w:rFonts w:ascii="Calibri" w:cs="Calibri" w:hAnsi="Calibri"/>
          <w:b/>
          <w:bCs/>
          <w:sz w:val="28"/>
          <w:szCs w:val="28"/>
          <w:rtl/>
        </w:rPr>
        <w:t>--------------------------------------------------------------------------------------------------------------</w:t>
      </w:r>
    </w:p>
    <w:p w14:paraId="129FFBE3">
      <w:pPr>
        <w:pStyle w:val="style0"/>
        <w:bidi/>
        <w:rPr>
          <w:rFonts w:ascii="Calibri" w:cs="Calibri" w:hAnsi="Calibri"/>
          <w:sz w:val="24"/>
          <w:szCs w:val="24"/>
          <w:lang w:bidi="ar-JO"/>
        </w:rPr>
      </w:pPr>
      <w:r>
        <w:rPr>
          <w:rFonts w:ascii="Calibri" w:cs="Calibri" w:hAnsi="Calibri"/>
          <w:sz w:val="24"/>
          <w:szCs w:val="24"/>
          <w:highlight w:val="lightGray"/>
          <w:rtl/>
          <w:lang w:bidi="ar-JO"/>
        </w:rPr>
        <w:t xml:space="preserve">السؤال </w:t>
      </w:r>
      <w:r>
        <w:rPr>
          <w:rFonts w:ascii="Calibri" w:cs="Calibri" w:hAnsi="Calibri"/>
          <w:sz w:val="24"/>
          <w:szCs w:val="24"/>
          <w:highlight w:val="lightGray"/>
          <w:shd w:val="clear" w:color="auto" w:fill="bfbfbf"/>
          <w:rtl/>
          <w:lang w:bidi="ar-JO"/>
        </w:rPr>
        <w:t xml:space="preserve">الثاني </w:t>
      </w:r>
      <w:r>
        <w:rPr>
          <w:rFonts w:ascii="Calibri" w:cs="Calibri" w:hAnsi="Calibri"/>
          <w:sz w:val="24"/>
          <w:szCs w:val="24"/>
          <w:highlight w:val="lightGray"/>
          <w:shd w:val="clear" w:color="auto" w:fill="bfbfbf"/>
          <w:rtl/>
          <w:lang w:bidi="ar-JO"/>
        </w:rPr>
        <w:t>:</w:t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 xml:space="preserve"> علل</w:t>
      </w:r>
      <w:r>
        <w:rPr>
          <w:rFonts w:ascii="Calibri" w:cs="Calibri" w:hAnsi="Calibri" w:hint="cs"/>
          <w:sz w:val="24"/>
          <w:szCs w:val="24"/>
          <w:shd w:val="clear" w:color="auto" w:fill="bfbfbf"/>
          <w:rtl/>
          <w:lang w:bidi="ar-JO"/>
        </w:rPr>
        <w:t xml:space="preserve">ي </w:t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 xml:space="preserve">ما يلي </w:t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>:-</w:t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 w:hint="cs"/>
          <w:sz w:val="24"/>
          <w:szCs w:val="24"/>
          <w:shd w:val="clear" w:color="auto" w:fill="bfbfbf"/>
          <w:rtl/>
          <w:lang w:bidi="ar-JO"/>
        </w:rPr>
        <w:t xml:space="preserve">   </w:t>
      </w:r>
      <w:r>
        <w:rPr>
          <w:rFonts w:ascii="Calibri" w:cs="Calibri" w:hAnsi="Calibri"/>
          <w:sz w:val="24"/>
          <w:szCs w:val="24"/>
          <w:shd w:val="clear" w:color="auto" w:fill="bfbfbf"/>
          <w:rtl/>
          <w:lang w:bidi="ar-JO"/>
        </w:rPr>
        <w:tab/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                                  </w:t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   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(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علامتان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)</w:t>
      </w:r>
      <w:r>
        <w:rPr>
          <w:rFonts w:ascii="Calibri" w:cs="Calibri" w:hAnsi="Calibri"/>
          <w:sz w:val="24"/>
          <w:szCs w:val="24"/>
          <w:rtl/>
          <w:lang w:bidi="ar-JO"/>
        </w:rPr>
        <w:t xml:space="preserve"> </w:t>
      </w:r>
    </w:p>
    <w:p w14:paraId="8E86072D">
      <w:pPr>
        <w:pStyle w:val="style179"/>
        <w:numPr>
          <w:ilvl w:val="0"/>
          <w:numId w:val="3"/>
        </w:numPr>
        <w:bidi/>
        <w:rPr>
          <w:rFonts w:ascii="Calibri" w:cs="Calibri" w:hAnsi="Calibri" w:hint="cs"/>
          <w:sz w:val="24"/>
          <w:szCs w:val="24"/>
          <w:lang w:bidi="ar-JO"/>
        </w:rPr>
      </w:pPr>
      <w:r>
        <w:rPr>
          <w:rFonts w:ascii="Calibri" w:cs="Calibri" w:hAnsi="Calibri"/>
          <w:sz w:val="24"/>
          <w:szCs w:val="24"/>
          <w:rtl/>
          <w:lang w:bidi="ar-JO"/>
        </w:rPr>
        <w:t>اختلاف</w:t>
      </w:r>
      <w:r>
        <w:rPr>
          <w:rFonts w:ascii="Calibri" w:cs="Calibri" w:hAnsi="Calibri"/>
          <w:sz w:val="24"/>
          <w:szCs w:val="24"/>
          <w:rtl/>
          <w:lang w:bidi="ar-JO"/>
        </w:rPr>
        <w:t xml:space="preserve"> طول الليل والنهار في فصلي الصيف والشتاء </w:t>
      </w:r>
      <w:r>
        <w:rPr>
          <w:rFonts w:ascii="Calibri" w:cs="Calibri" w:hAnsi="Calibri"/>
          <w:sz w:val="24"/>
          <w:szCs w:val="24"/>
          <w:rtl/>
          <w:lang w:bidi="ar-JO"/>
        </w:rPr>
        <w:t xml:space="preserve">؟ </w:t>
      </w:r>
    </w:p>
    <w:p w14:paraId="A466DF64">
      <w:pPr>
        <w:pStyle w:val="style0"/>
        <w:bidi/>
        <w:rPr>
          <w:rFonts w:ascii="Calibri" w:cs="Calibri" w:hAnsi="Calibri"/>
          <w:sz w:val="24"/>
          <w:szCs w:val="24"/>
          <w:lang w:bidi="ar-JO"/>
        </w:rPr>
      </w:pPr>
    </w:p>
    <w:p w14:paraId="BA7FBF50">
      <w:pPr>
        <w:pStyle w:val="style179"/>
        <w:numPr>
          <w:ilvl w:val="0"/>
          <w:numId w:val="3"/>
        </w:numPr>
        <w:bidi/>
        <w:rPr>
          <w:rFonts w:ascii="Calibri" w:cs="Calibri" w:hAnsi="Calibri" w:hint="cs"/>
          <w:sz w:val="24"/>
          <w:szCs w:val="24"/>
          <w:lang w:bidi="ar-JO"/>
        </w:rPr>
      </w:pPr>
      <w:r>
        <w:rPr>
          <w:rFonts w:ascii="Calibri" w:cs="Calibri" w:hAnsi="Calibri"/>
          <w:sz w:val="24"/>
          <w:szCs w:val="24"/>
          <w:rtl/>
          <w:lang w:bidi="ar-JO"/>
        </w:rPr>
        <w:t>لا يحدث كسوف الشمس وخسوف القمر في كل</w:t>
      </w:r>
      <w:r>
        <w:rPr>
          <w:rFonts w:ascii="Calibri" w:cs="Calibri" w:hAnsi="Calibri"/>
          <w:sz w:val="24"/>
          <w:szCs w:val="24"/>
          <w:rtl/>
          <w:lang w:bidi="ar-JO"/>
        </w:rPr>
        <w:t xml:space="preserve"> دورة </w:t>
      </w:r>
      <w:r>
        <w:rPr>
          <w:rFonts w:ascii="Calibri" w:cs="Calibri" w:hAnsi="Calibri"/>
          <w:sz w:val="24"/>
          <w:szCs w:val="24"/>
          <w:rtl/>
          <w:lang w:bidi="ar-JO"/>
        </w:rPr>
        <w:t>قمري</w:t>
      </w:r>
    </w:p>
    <w:p w14:paraId="55314006">
      <w:pPr>
        <w:pStyle w:val="style0"/>
        <w:pBdr>
          <w:bottom w:val="single" w:sz="4" w:space="1" w:color="auto"/>
        </w:pBdr>
        <w:bidi/>
        <w:rPr>
          <w:rFonts w:ascii="Calibri" w:cs="Calibri" w:hAnsi="Calibri" w:hint="cs"/>
          <w:sz w:val="32"/>
          <w:szCs w:val="32"/>
          <w:rtl/>
          <w:lang w:bidi="ar-JO"/>
        </w:rPr>
      </w:pPr>
    </w:p>
    <w:p w14:paraId="680EBD9F">
      <w:pPr>
        <w:pStyle w:val="style0"/>
        <w:bidi/>
        <w:rPr>
          <w:rFonts w:ascii="Calibri" w:cs="Calibri" w:hAnsi="Calibri"/>
          <w:sz w:val="30"/>
          <w:szCs w:val="30"/>
          <w:rtl/>
          <w:lang w:bidi="ar-JO"/>
        </w:rPr>
      </w:pPr>
      <w:r>
        <w:rPr>
          <w:rFonts w:ascii="Calibri" w:cs="Calibri" w:hAnsi="Calibri"/>
          <w:sz w:val="30"/>
          <w:szCs w:val="30"/>
          <w:highlight w:val="lightGray"/>
          <w:rtl/>
          <w:lang w:bidi="ar-JO"/>
        </w:rPr>
        <w:t xml:space="preserve">السؤال </w:t>
      </w:r>
      <w:r>
        <w:rPr>
          <w:rFonts w:ascii="Calibri" w:cs="Calibri" w:hAnsi="Calibri"/>
          <w:sz w:val="30"/>
          <w:szCs w:val="30"/>
          <w:highlight w:val="lightGray"/>
          <w:shd w:val="clear" w:color="auto" w:fill="bfbfbf"/>
          <w:rtl/>
          <w:lang w:bidi="ar-JO"/>
        </w:rPr>
        <w:t>ا</w:t>
      </w:r>
      <w:r>
        <w:rPr>
          <w:rFonts w:ascii="Calibri" w:cs="Calibri" w:hAnsi="Calibri"/>
          <w:sz w:val="30"/>
          <w:szCs w:val="30"/>
          <w:highlight w:val="lightGray"/>
          <w:shd w:val="clear" w:color="auto" w:fill="bfbfbf"/>
          <w:rtl/>
          <w:lang w:bidi="ar-JO"/>
        </w:rPr>
        <w:t>ل</w:t>
      </w:r>
      <w:r>
        <w:rPr>
          <w:rFonts w:ascii="Calibri" w:cs="Calibri" w:hAnsi="Calibri"/>
          <w:sz w:val="30"/>
          <w:szCs w:val="30"/>
          <w:highlight w:val="lightGray"/>
          <w:shd w:val="clear" w:color="auto" w:fill="bfbfbf"/>
          <w:rtl/>
          <w:lang w:bidi="ar-JO"/>
        </w:rPr>
        <w:t>ثالث</w:t>
      </w:r>
      <w:r>
        <w:rPr>
          <w:rFonts w:ascii="Calibri" w:cs="Calibri" w:hAnsi="Calibri"/>
          <w:sz w:val="30"/>
          <w:szCs w:val="30"/>
          <w:highlight w:val="lightGray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0"/>
          <w:szCs w:val="30"/>
          <w:highlight w:val="lightGray"/>
          <w:shd w:val="clear" w:color="auto" w:fill="bfbfbf"/>
          <w:rtl/>
          <w:lang w:bidi="ar-JO"/>
        </w:rPr>
        <w:t>:</w:t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 xml:space="preserve">ضعي المصطلح المناسب امام التعريفات التالية </w:t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>:-</w:t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30"/>
          <w:szCs w:val="30"/>
          <w:shd w:val="clear" w:color="auto" w:fill="bfbfbf"/>
          <w:rtl/>
          <w:lang w:bidi="ar-JO"/>
        </w:rPr>
        <w:tab/>
      </w:r>
      <w:r>
        <w:rPr>
          <w:rFonts w:ascii="Calibri" w:cs="Calibri" w:hAnsi="Calibri" w:hint="cs"/>
          <w:sz w:val="30"/>
          <w:szCs w:val="30"/>
          <w:shd w:val="clear" w:color="auto" w:fill="bfbfbf"/>
          <w:rtl/>
          <w:lang w:bidi="ar-JO"/>
        </w:rPr>
        <w:t xml:space="preserve">          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(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 5 علامات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)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 </w:t>
      </w:r>
    </w:p>
    <w:p w14:paraId="97FAC74C">
      <w:pPr>
        <w:pStyle w:val="style179"/>
        <w:numPr>
          <w:ilvl w:val="0"/>
          <w:numId w:val="4"/>
        </w:numPr>
        <w:bidi/>
        <w:rPr>
          <w:rFonts w:ascii="Calibri" w:cs="Calibri" w:hAnsi="Calibri"/>
          <w:sz w:val="30"/>
          <w:szCs w:val="30"/>
          <w:lang w:bidi="ar-JO"/>
        </w:rPr>
      </w:pPr>
      <w:r>
        <w:rPr>
          <w:rFonts w:ascii="Calibri" w:cs="Calibri" w:hAnsi="Calibri"/>
          <w:sz w:val="30"/>
          <w:szCs w:val="30"/>
          <w:rtl/>
          <w:lang w:bidi="ar-JO"/>
        </w:rPr>
        <w:t>.</w:t>
      </w:r>
      <w:r>
        <w:rPr>
          <w:rFonts w:ascii="Calibri" w:cs="Calibri" w:hAnsi="Calibri"/>
          <w:sz w:val="30"/>
          <w:szCs w:val="30"/>
          <w:rtl/>
          <w:lang w:bidi="ar-JO"/>
        </w:rPr>
        <w:t>...................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قناة تصل بين حجرة الماغما وفوهة البركان </w:t>
      </w:r>
    </w:p>
    <w:p w14:paraId="AA4F5BE4">
      <w:pPr>
        <w:pStyle w:val="style0"/>
        <w:bidi/>
        <w:rPr>
          <w:rFonts w:ascii="Calibri" w:cs="Calibri" w:hAnsi="Calibri"/>
          <w:sz w:val="30"/>
          <w:szCs w:val="30"/>
          <w:lang w:bidi="ar-JO"/>
        </w:rPr>
      </w:pPr>
      <w:r>
        <w:rPr>
          <w:rFonts w:ascii="Calibri" w:cs="Calibri" w:hAnsi="Calibri"/>
          <w:sz w:val="30"/>
          <w:szCs w:val="30"/>
          <w:rtl/>
          <w:lang w:bidi="ar-JO"/>
        </w:rPr>
        <w:t>2)</w:t>
      </w:r>
      <w:r>
        <w:rPr>
          <w:rFonts w:ascii="Calibri" w:cs="Calibri" w:hAnsi="Calibri"/>
          <w:sz w:val="30"/>
          <w:szCs w:val="30"/>
          <w:rtl/>
          <w:lang w:bidi="ar-JO"/>
        </w:rPr>
        <w:t>....................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 مادة صلبة نقية طبيعية غير عضوية لها تركيب كيميائي محدد </w:t>
      </w:r>
    </w:p>
    <w:p w14:paraId="484B02EF">
      <w:pPr>
        <w:pStyle w:val="style0"/>
        <w:bidi/>
        <w:rPr>
          <w:rFonts w:ascii="Calibri" w:cs="Calibri" w:hAnsi="Calibri"/>
          <w:sz w:val="30"/>
          <w:szCs w:val="30"/>
          <w:lang w:bidi="ar-JO"/>
        </w:rPr>
      </w:pPr>
      <w:r>
        <w:rPr>
          <w:rFonts w:ascii="Calibri" w:cs="Calibri" w:hAnsi="Calibri"/>
          <w:sz w:val="30"/>
          <w:szCs w:val="30"/>
          <w:rtl/>
          <w:lang w:bidi="ar-JO"/>
        </w:rPr>
        <w:t>3)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................... 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 المظهر العام للصخور بالاعتماد </w:t>
      </w:r>
      <w:r>
        <w:rPr>
          <w:rFonts w:ascii="Calibri" w:cs="Calibri" w:hAnsi="Calibri"/>
          <w:sz w:val="30"/>
          <w:szCs w:val="30"/>
          <w:rtl/>
          <w:lang w:bidi="ar-JO"/>
        </w:rPr>
        <w:t>على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 حجم حبيبات المعادن المكونة لها </w:t>
      </w:r>
    </w:p>
    <w:p w14:paraId="36E70DE0">
      <w:pPr>
        <w:pStyle w:val="style0"/>
        <w:tabs>
          <w:tab w:val="left" w:leader="none" w:pos="3795"/>
        </w:tabs>
        <w:bidi/>
        <w:rPr>
          <w:rFonts w:ascii="Calibri" w:cs="Calibri" w:hAnsi="Calibri"/>
          <w:sz w:val="30"/>
          <w:szCs w:val="30"/>
          <w:rtl/>
          <w:lang w:bidi="ar-JO"/>
        </w:rPr>
      </w:pPr>
      <w:r>
        <w:rPr>
          <w:rFonts w:ascii="Calibri" w:cs="Calibri" w:hAnsi="Calibri"/>
          <w:sz w:val="30"/>
          <w:szCs w:val="30"/>
          <w:rtl/>
          <w:lang w:bidi="ar-JO"/>
        </w:rPr>
        <w:t>4)</w:t>
      </w:r>
      <w:r>
        <w:rPr>
          <w:rFonts w:ascii="Calibri" w:cs="Calibri" w:hAnsi="Calibri"/>
          <w:sz w:val="30"/>
          <w:szCs w:val="30"/>
          <w:rtl/>
          <w:lang w:bidi="ar-JO"/>
        </w:rPr>
        <w:t>...................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   </w:t>
      </w:r>
      <w:r>
        <w:rPr>
          <w:rFonts w:ascii="Calibri" w:cs="Calibri" w:hAnsi="Calibri"/>
          <w:sz w:val="30"/>
          <w:szCs w:val="30"/>
          <w:rtl/>
          <w:lang w:bidi="ar-JO"/>
        </w:rPr>
        <w:t xml:space="preserve">ارتفاع مياه المحيط عن مستوى الشاطىء باتجاه اليابسة </w:t>
      </w:r>
    </w:p>
    <w:p w14:paraId="ECF386C5">
      <w:pPr>
        <w:pStyle w:val="style0"/>
        <w:tabs>
          <w:tab w:val="left" w:leader="none" w:pos="3795"/>
        </w:tabs>
        <w:bidi/>
        <w:rPr>
          <w:rFonts w:ascii="Calibri" w:cs="Calibri" w:hAnsi="Calibri"/>
          <w:sz w:val="30"/>
          <w:szCs w:val="30"/>
          <w:rtl/>
          <w:lang w:bidi="ar-JO"/>
        </w:rPr>
      </w:pPr>
      <w:r>
        <w:rPr>
          <w:rFonts w:ascii="Calibri" w:cs="Calibri" w:hAnsi="Calibri"/>
          <w:sz w:val="30"/>
          <w:szCs w:val="30"/>
          <w:rtl/>
          <w:lang w:bidi="ar-JO"/>
        </w:rPr>
        <w:t xml:space="preserve">5) ..................   ظاهرة ناتجة عن وقوع القمر بين الارض والشمس مما يحجب الشمس عن الارض </w:t>
      </w:r>
    </w:p>
    <w:p w14:paraId="EF331D70">
      <w:pPr>
        <w:pStyle w:val="style0"/>
        <w:bidi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>-----------------------------------------------------------------------------------------------------</w:t>
      </w:r>
    </w:p>
    <w:p w14:paraId="1AB67C8C">
      <w:pPr>
        <w:pStyle w:val="style0"/>
        <w:bidi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highlight w:val="lightGray"/>
          <w:shd w:val="clear" w:color="auto" w:fill="bfbfbf"/>
          <w:rtl/>
          <w:lang w:bidi="ar-JO"/>
        </w:rPr>
        <w:t>السؤال ال</w:t>
      </w:r>
      <w:r>
        <w:rPr>
          <w:rFonts w:ascii="Calibri" w:cs="Calibri" w:hAnsi="Calibri"/>
          <w:sz w:val="32"/>
          <w:szCs w:val="32"/>
          <w:highlight w:val="lightGray"/>
          <w:shd w:val="clear" w:color="auto" w:fill="bfbfbf"/>
          <w:rtl/>
          <w:lang w:bidi="ar-JO"/>
        </w:rPr>
        <w:t xml:space="preserve">رابع </w:t>
      </w:r>
      <w:r>
        <w:rPr>
          <w:rFonts w:ascii="Calibri" w:cs="Calibri" w:hAnsi="Calibri"/>
          <w:sz w:val="32"/>
          <w:szCs w:val="32"/>
          <w:highlight w:val="lightGray"/>
          <w:shd w:val="clear" w:color="auto" w:fill="bfbfbf"/>
          <w:rtl/>
          <w:lang w:bidi="ar-JO"/>
        </w:rPr>
        <w:t xml:space="preserve"> :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 xml:space="preserve"> 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 xml:space="preserve">أ)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 xml:space="preserve">قارن بين المضاهاة الصخرية والمضاهاة الاحفورية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؟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ab/>
      </w:r>
      <w:r>
        <w:rPr>
          <w:rFonts w:ascii="Calibri" w:cs="Calibri" w:hAnsi="Calibri" w:hint="cs"/>
          <w:sz w:val="32"/>
          <w:szCs w:val="32"/>
          <w:shd w:val="clear" w:color="auto" w:fill="bfbfbf"/>
          <w:rtl/>
          <w:lang w:bidi="ar-JO"/>
        </w:rPr>
        <w:t xml:space="preserve">        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ab/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(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8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علامات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)</w:t>
      </w:r>
      <w:r>
        <w:rPr>
          <w:rFonts w:ascii="Calibri" w:cs="Calibri" w:hAnsi="Calibri"/>
          <w:sz w:val="32"/>
          <w:szCs w:val="32"/>
          <w:rtl/>
          <w:lang w:bidi="ar-JO"/>
        </w:rPr>
        <w:br/>
      </w:r>
      <w:r>
        <w:rPr>
          <w:rFonts w:ascii="Calibri" w:cs="Calibri" w:hAnsi="Calibri"/>
          <w:sz w:val="32"/>
          <w:szCs w:val="32"/>
          <w:rtl/>
          <w:lang w:bidi="ar-JO"/>
        </w:rPr>
        <w:br/>
      </w:r>
      <w:r>
        <w:rPr>
          <w:rFonts w:ascii="Calibri" w:cs="Calibri" w:hAnsi="Calibri"/>
          <w:sz w:val="32"/>
          <w:szCs w:val="32"/>
          <w:rtl/>
          <w:lang w:bidi="ar-JO"/>
        </w:rPr>
        <w:br/>
      </w:r>
      <w:r>
        <w:rPr>
          <w:rFonts w:ascii="Calibri" w:cs="Calibri" w:hAnsi="Calibri"/>
          <w:sz w:val="32"/>
          <w:szCs w:val="32"/>
          <w:rtl/>
          <w:lang w:bidi="ar-JO"/>
        </w:rPr>
        <w:t>ب) قارني بين كسوف الشمس وخسوف القمر من حيث طور القمر وترتيب الأجرام ال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سماوية 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؟</w:t>
      </w:r>
    </w:p>
    <w:p w14:paraId="41EFCDD7">
      <w:pPr>
        <w:pStyle w:val="style0"/>
        <w:bidi/>
        <w:rPr>
          <w:rFonts w:ascii="Calibri" w:cs="Calibri" w:hAnsi="Calibri"/>
          <w:sz w:val="32"/>
          <w:szCs w:val="32"/>
          <w:rtl/>
          <w:lang w:bidi="ar-JO"/>
        </w:rPr>
      </w:pPr>
    </w:p>
    <w:p w14:paraId="0361F843">
      <w:pPr>
        <w:pStyle w:val="style0"/>
        <w:bidi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>ج) الماغما واللابة من حيث مكان تكونها او غازاتها ؟</w:t>
      </w:r>
    </w:p>
    <w:p w14:paraId="CE7BFEB3">
      <w:pPr>
        <w:pStyle w:val="style0"/>
        <w:bidi/>
        <w:rPr>
          <w:rFonts w:ascii="Calibri" w:cs="Calibri" w:hAnsi="Calibri"/>
          <w:sz w:val="32"/>
          <w:szCs w:val="32"/>
          <w:rtl/>
          <w:lang w:bidi="ar-JO"/>
        </w:rPr>
      </w:pPr>
    </w:p>
    <w:p w14:paraId="327882E4">
      <w:pPr>
        <w:pStyle w:val="style0"/>
        <w:bidi/>
        <w:rPr>
          <w:rFonts w:ascii="Calibri" w:cs="Calibri" w:hAnsi="Calibri" w:hint="cs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د) الكواكب الداخلية والخارجية من حيث حجمها او بعدها عن الشمس  </w:t>
      </w:r>
      <w:r>
        <w:rPr>
          <w:rFonts w:ascii="Calibri" w:cs="Calibri" w:hAnsi="Calibri"/>
          <w:sz w:val="32"/>
          <w:szCs w:val="32"/>
          <w:rtl/>
          <w:lang w:bidi="ar-JO"/>
        </w:rPr>
        <w:t>؟</w:t>
      </w:r>
    </w:p>
    <w:p w14:paraId="DEE3EA62">
      <w:pPr>
        <w:pStyle w:val="style0"/>
        <w:bidi/>
        <w:rPr>
          <w:rFonts w:ascii="Calibri" w:cs="Calibri" w:hAnsi="Calibri"/>
          <w:sz w:val="32"/>
          <w:szCs w:val="32"/>
          <w:rtl/>
          <w:lang w:bidi="ar-JO"/>
        </w:rPr>
      </w:pPr>
    </w:p>
    <w:p w14:paraId="C8C9D918">
      <w:pPr>
        <w:pStyle w:val="style0"/>
        <w:bidi/>
        <w:rPr>
          <w:rFonts w:ascii="Calibri" w:cs="Calibri" w:hAnsi="Calibri"/>
          <w:sz w:val="28"/>
          <w:szCs w:val="28"/>
          <w:rtl/>
          <w:lang w:bidi="ar-JO"/>
        </w:rPr>
      </w:pP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السؤال الخامس : ضعي اشارة صح او خطأ امام العبارة المناسبة ؟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    </w:t>
      </w:r>
      <w:r>
        <w:rPr>
          <w:rFonts w:ascii="Calibri" w:cs="Calibri" w:hAnsi="Calibri" w:hint="cs"/>
          <w:sz w:val="28"/>
          <w:szCs w:val="28"/>
          <w:shd w:val="clear" w:color="auto" w:fill="bfbfbf"/>
          <w:rtl/>
          <w:lang w:bidi="ar-JO"/>
        </w:rPr>
        <w:t xml:space="preserve">                                                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     (5 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>علامات</w:t>
      </w:r>
      <w:r>
        <w:rPr>
          <w:rFonts w:ascii="Calibri" w:cs="Calibri" w:hAnsi="Calibri"/>
          <w:sz w:val="28"/>
          <w:szCs w:val="28"/>
          <w:shd w:val="clear" w:color="auto" w:fill="bfbfbf"/>
          <w:rtl/>
          <w:lang w:bidi="ar-JO"/>
        </w:rPr>
        <w:t xml:space="preserve"> )</w:t>
      </w:r>
      <w:bookmarkStart w:id="0" w:name="_GoBack"/>
      <w:bookmarkEnd w:id="0"/>
    </w:p>
    <w:p w14:paraId="8521ACDA">
      <w:pPr>
        <w:pStyle w:val="style179"/>
        <w:numPr>
          <w:ilvl w:val="0"/>
          <w:numId w:val="6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القواطع النارية نوع من الصخور التي تخترق طبقات الصخور الرسوبية عند اندفاع الماغما ( 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  )</w:t>
      </w:r>
    </w:p>
    <w:p w14:paraId="74400D64">
      <w:pPr>
        <w:pStyle w:val="style179"/>
        <w:numPr>
          <w:ilvl w:val="0"/>
          <w:numId w:val="6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درجة ميل الارض عن محورها تساوي 23.4                                            </w:t>
      </w:r>
      <w:r>
        <w:rPr>
          <w:rFonts w:ascii="Calibri" w:cs="Calibri" w:hAnsi="Calibri" w:hint="cs"/>
          <w:sz w:val="28"/>
          <w:szCs w:val="28"/>
          <w:rtl/>
          <w:lang w:bidi="ar-JO"/>
        </w:rPr>
        <w:t xml:space="preserve">           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       (    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</w:t>
      </w:r>
      <w:r>
        <w:rPr>
          <w:rFonts w:ascii="Calibri" w:cs="Calibri" w:hAnsi="Calibri"/>
          <w:sz w:val="28"/>
          <w:szCs w:val="28"/>
          <w:rtl/>
          <w:lang w:bidi="ar-JO"/>
        </w:rPr>
        <w:t>)</w:t>
      </w:r>
    </w:p>
    <w:p w14:paraId="C8324A27">
      <w:pPr>
        <w:pStyle w:val="style179"/>
        <w:numPr>
          <w:ilvl w:val="0"/>
          <w:numId w:val="6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يعتمد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نسيج الصخر ناعم او خشن على نوع المعادن المكونة له                          </w:t>
      </w:r>
      <w:r>
        <w:rPr>
          <w:rFonts w:ascii="Calibri" w:cs="Calibri" w:hAnsi="Calibri" w:hint="cs"/>
          <w:sz w:val="28"/>
          <w:szCs w:val="28"/>
          <w:rtl/>
          <w:lang w:bidi="ar-JO"/>
        </w:rPr>
        <w:t xml:space="preserve">  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       (      )</w:t>
      </w:r>
    </w:p>
    <w:p w14:paraId="CDAA13AF">
      <w:pPr>
        <w:pStyle w:val="style179"/>
        <w:numPr>
          <w:ilvl w:val="0"/>
          <w:numId w:val="6"/>
        </w:numPr>
        <w:bidi/>
        <w:rPr>
          <w:rFonts w:ascii="Calibri" w:cs="Calibri" w:hAnsi="Calibri"/>
          <w:sz w:val="28"/>
          <w:szCs w:val="28"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طور القمر عندما يكون ادنى مد هو البدر                                                  </w:t>
      </w:r>
      <w:r>
        <w:rPr>
          <w:rFonts w:ascii="Calibri" w:cs="Calibri" w:hAnsi="Calibri" w:hint="cs"/>
          <w:sz w:val="28"/>
          <w:szCs w:val="28"/>
          <w:rtl/>
          <w:lang w:bidi="ar-JO"/>
        </w:rPr>
        <w:t xml:space="preserve">          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       (      )</w:t>
      </w:r>
    </w:p>
    <w:p w14:paraId="6380DE49">
      <w:pPr>
        <w:pStyle w:val="style179"/>
        <w:numPr>
          <w:ilvl w:val="0"/>
          <w:numId w:val="6"/>
        </w:numPr>
        <w:bidi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28"/>
          <w:szCs w:val="28"/>
          <w:rtl/>
          <w:lang w:bidi="ar-JO"/>
        </w:rPr>
        <w:t xml:space="preserve">البراكين الدروعية  التي تجمع بين نوعين من البراكين ثوران هادىء ثم عنيف          </w:t>
      </w:r>
      <w:r>
        <w:rPr>
          <w:rFonts w:ascii="Calibri" w:cs="Calibri" w:hAnsi="Calibri" w:hint="cs"/>
          <w:sz w:val="28"/>
          <w:szCs w:val="28"/>
          <w:rtl/>
          <w:lang w:bidi="ar-JO"/>
        </w:rPr>
        <w:t xml:space="preserve">    </w:t>
      </w:r>
      <w:r>
        <w:rPr>
          <w:rFonts w:ascii="Calibri" w:cs="Calibri" w:hAnsi="Calibri"/>
          <w:sz w:val="28"/>
          <w:szCs w:val="28"/>
          <w:rtl/>
          <w:lang w:bidi="ar-JO"/>
        </w:rPr>
        <w:t xml:space="preserve">      (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    )</w:t>
      </w:r>
    </w:p>
    <w:p w14:paraId="D094262E">
      <w:pPr>
        <w:pStyle w:val="style0"/>
        <w:tabs>
          <w:tab w:val="left" w:leader="none" w:pos="4410"/>
          <w:tab w:val="center" w:leader="none" w:pos="5400"/>
        </w:tabs>
        <w:bidi/>
        <w:rPr>
          <w:rFonts w:ascii="Calibri" w:cs="Calibri" w:hAnsi="Calibri" w:hint="cs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ab/>
      </w:r>
      <w:r>
        <w:rPr>
          <w:rFonts w:ascii="Calibri" w:cs="Calibri" w:hAnsi="Calibri"/>
          <w:sz w:val="32"/>
          <w:szCs w:val="32"/>
          <w:rtl/>
          <w:lang w:bidi="ar-JO"/>
        </w:rPr>
        <w:tab/>
      </w:r>
      <w:r>
        <w:rPr>
          <w:rFonts w:ascii="Calibri" w:cs="Calibri" w:hAnsi="Calibri"/>
          <w:sz w:val="32"/>
          <w:szCs w:val="32"/>
          <w:rtl/>
          <w:lang w:bidi="ar-JO"/>
        </w:rPr>
        <w:t>انتهت الأسئلة</w:t>
      </w:r>
    </w:p>
    <w:sectPr>
      <w:pgSz w:w="12240" w:h="15840" w:orient="portrait"/>
      <w:pgMar w:top="720" w:right="720" w:bottom="720" w:left="720" w:header="720" w:footer="720" w:gutter="0"/>
      <w:pgBorders w:zOrder="front" w:display="allPages"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6E0F20A"/>
    <w:lvl w:ilvl="0" w:tplc="8C1A49A6">
      <w:start w:val="1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37645B3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863AF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BFCC8050"/>
    <w:lvl w:ilvl="0" w:tplc="D07264D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04"/>
    <w:multiLevelType w:val="hybridMultilevel"/>
    <w:tmpl w:val="960AA2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8114608A"/>
    <w:lvl w:ilvl="0" w:tplc="D720A9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Arial" w:eastAsia="Aptos" w:hAnsi="Aptos"/>
        <w:kern w:val="2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kern w:val="0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Times New Roman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Times New Roman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Times New Roman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Times New Roman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Times New Roman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Times New Roman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Times New Roman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Times New Roman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Times New Roman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عنوان 1 Char"/>
    <w:basedOn w:val="style65"/>
    <w:next w:val="style4097"/>
    <w:link w:val="style1"/>
    <w:uiPriority w:val="9"/>
    <w:rPr>
      <w:rFonts w:ascii="Aptos Display" w:cs="Times New Roman" w:eastAsia="宋体" w:hAnsi="Aptos Display"/>
      <w:color w:val="0f4761"/>
      <w:sz w:val="40"/>
      <w:szCs w:val="40"/>
    </w:rPr>
  </w:style>
  <w:style w:type="character" w:customStyle="1" w:styleId="style4098">
    <w:name w:val="عنوان 2 Char"/>
    <w:basedOn w:val="style65"/>
    <w:next w:val="style4098"/>
    <w:link w:val="style2"/>
    <w:uiPriority w:val="9"/>
    <w:rPr>
      <w:rFonts w:ascii="Aptos Display" w:cs="Times New Roman" w:eastAsia="宋体" w:hAnsi="Aptos Display"/>
      <w:color w:val="0f4761"/>
      <w:sz w:val="32"/>
      <w:szCs w:val="32"/>
    </w:rPr>
  </w:style>
  <w:style w:type="character" w:customStyle="1" w:styleId="style4099">
    <w:name w:val="عنوان 3 Char"/>
    <w:basedOn w:val="style65"/>
    <w:next w:val="style4099"/>
    <w:link w:val="style3"/>
    <w:uiPriority w:val="9"/>
    <w:rPr>
      <w:rFonts w:cs="Times New Roman" w:eastAsia="宋体"/>
      <w:color w:val="0f4761"/>
      <w:sz w:val="28"/>
      <w:szCs w:val="28"/>
    </w:rPr>
  </w:style>
  <w:style w:type="character" w:customStyle="1" w:styleId="style4100">
    <w:name w:val="عنوان 4 Char"/>
    <w:basedOn w:val="style65"/>
    <w:next w:val="style4100"/>
    <w:link w:val="style4"/>
    <w:uiPriority w:val="9"/>
    <w:rPr>
      <w:rFonts w:cs="Times New Roman" w:eastAsia="宋体"/>
      <w:i/>
      <w:iCs/>
      <w:color w:val="0f4761"/>
    </w:rPr>
  </w:style>
  <w:style w:type="character" w:customStyle="1" w:styleId="style4101">
    <w:name w:val="عنوان 5 Char"/>
    <w:basedOn w:val="style65"/>
    <w:next w:val="style4101"/>
    <w:link w:val="style5"/>
    <w:uiPriority w:val="9"/>
    <w:rPr>
      <w:rFonts w:cs="Times New Roman" w:eastAsia="宋体"/>
      <w:color w:val="0f4761"/>
    </w:rPr>
  </w:style>
  <w:style w:type="character" w:customStyle="1" w:styleId="style4102">
    <w:name w:val="عنوان 6 Char"/>
    <w:basedOn w:val="style65"/>
    <w:next w:val="style4102"/>
    <w:link w:val="style6"/>
    <w:uiPriority w:val="9"/>
    <w:rPr>
      <w:rFonts w:cs="Times New Roman" w:eastAsia="宋体"/>
      <w:i/>
      <w:iCs/>
      <w:color w:val="595959"/>
    </w:rPr>
  </w:style>
  <w:style w:type="character" w:customStyle="1" w:styleId="style4103">
    <w:name w:val="عنوان 7 Char"/>
    <w:basedOn w:val="style65"/>
    <w:next w:val="style4103"/>
    <w:link w:val="style7"/>
    <w:uiPriority w:val="9"/>
    <w:rPr>
      <w:rFonts w:cs="Times New Roman" w:eastAsia="宋体"/>
      <w:color w:val="595959"/>
    </w:rPr>
  </w:style>
  <w:style w:type="character" w:customStyle="1" w:styleId="style4104">
    <w:name w:val="عنوان 8 Char"/>
    <w:basedOn w:val="style65"/>
    <w:next w:val="style4104"/>
    <w:link w:val="style8"/>
    <w:uiPriority w:val="9"/>
    <w:rPr>
      <w:rFonts w:cs="Times New Roman" w:eastAsia="宋体"/>
      <w:i/>
      <w:iCs/>
      <w:color w:val="272727"/>
    </w:rPr>
  </w:style>
  <w:style w:type="character" w:customStyle="1" w:styleId="style4105">
    <w:name w:val="عنوان 9 Char"/>
    <w:basedOn w:val="style65"/>
    <w:next w:val="style4105"/>
    <w:link w:val="style9"/>
    <w:uiPriority w:val="9"/>
    <w:rPr>
      <w:rFonts w:cs="Times New Roman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Times New Roman" w:eastAsia="宋体" w:hAnsi="Aptos Display"/>
      <w:spacing w:val="-10"/>
      <w:kern w:val="28"/>
      <w:sz w:val="56"/>
      <w:szCs w:val="56"/>
    </w:rPr>
  </w:style>
  <w:style w:type="character" w:customStyle="1" w:styleId="style4106">
    <w:name w:val="العنوان Char"/>
    <w:basedOn w:val="style65"/>
    <w:next w:val="style4106"/>
    <w:link w:val="style62"/>
    <w:uiPriority w:val="10"/>
    <w:rPr>
      <w:rFonts w:ascii="Aptos Display" w:cs="Times New Roman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Times New Roman" w:eastAsia="宋体"/>
      <w:color w:val="595959"/>
      <w:spacing w:val="15"/>
      <w:sz w:val="28"/>
      <w:szCs w:val="28"/>
    </w:rPr>
  </w:style>
  <w:style w:type="character" w:customStyle="1" w:styleId="style4107">
    <w:name w:val="عنوان فرعي Char"/>
    <w:basedOn w:val="style65"/>
    <w:next w:val="style4107"/>
    <w:link w:val="style74"/>
    <w:uiPriority w:val="11"/>
    <w:rPr>
      <w:rFonts w:cs="Times New Roman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اقتباس مكثف Char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Words>491</Words>
  <Pages>2</Pages>
  <Characters>2271</Characters>
  <Application>WPS Office</Application>
  <DocSecurity>0</DocSecurity>
  <Paragraphs>54</Paragraphs>
  <ScaleCrop>false</ScaleCrop>
  <LinksUpToDate>false</LinksUpToDate>
  <CharactersWithSpaces>3377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٢٠٢٦-١٠-١٦T١٠:١٦:٠٠Z</dcterms:created>
  <dc:creator>FNU LNU</dc:creator>
  <lastModifiedBy>SM-S928B</lastModifiedBy>
  <dcterms:modified xsi:type="dcterms:W3CDTF">٢٠٢٦-١٠-٢٨T١٦:٤٥:٠٣Z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cc3174ab0ee140cc8689e572063035ad_23</vt:lpwstr>
  </property>
</Properties>
</file>