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16041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478"/>
        <w:gridCol w:w="1814"/>
        <w:gridCol w:w="1109"/>
        <w:gridCol w:w="1109"/>
        <w:gridCol w:w="1109"/>
        <w:gridCol w:w="665"/>
        <w:gridCol w:w="961"/>
        <w:gridCol w:w="961"/>
        <w:gridCol w:w="961"/>
        <w:gridCol w:w="961"/>
        <w:gridCol w:w="665"/>
        <w:gridCol w:w="961"/>
        <w:gridCol w:w="961"/>
        <w:gridCol w:w="961"/>
        <w:gridCol w:w="961"/>
        <w:gridCol w:w="665"/>
        <w:gridCol w:w="739"/>
      </w:tblGrid>
      <w:tr w:rsidR="00BC7585">
        <w:tc>
          <w:tcPr>
            <w:tcW w:w="16041" w:type="dxa"/>
            <w:gridSpan w:val="17"/>
            <w:shd w:val="clear" w:color="auto" w:fill="C6E0B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26"/>
                <w:szCs w:val="26"/>
                <w:rtl/>
              </w:rPr>
              <w:t>مديرية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  <w:rtl/>
              </w:rPr>
              <w:t>التربية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  <w:rtl/>
              </w:rPr>
              <w:t>والتعليم</w:t>
            </w:r>
          </w:p>
        </w:tc>
      </w:tr>
      <w:tr w:rsidR="00BC7585">
        <w:tc>
          <w:tcPr>
            <w:tcW w:w="6284" w:type="dxa"/>
            <w:gridSpan w:val="6"/>
            <w:shd w:val="clear" w:color="auto" w:fill="B4C6E7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التقويم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الثاني</w:t>
            </w:r>
            <w:r>
              <w:rPr>
                <w:b/>
                <w:bCs/>
                <w:sz w:val="18"/>
                <w:szCs w:val="18"/>
              </w:rPr>
              <w:t xml:space="preserve"> :</w:t>
            </w:r>
            <w:r>
              <w:rPr>
                <w:b/>
                <w:bCs/>
                <w:sz w:val="18"/>
                <w:szCs w:val="18"/>
                <w:rtl/>
              </w:rPr>
              <w:t>الاستراتيجية</w:t>
            </w:r>
            <w:r>
              <w:rPr>
                <w:b/>
                <w:bCs/>
                <w:sz w:val="18"/>
                <w:szCs w:val="18"/>
              </w:rPr>
              <w:t xml:space="preserve">: </w:t>
            </w:r>
            <w:r>
              <w:rPr>
                <w:b/>
                <w:bCs/>
                <w:sz w:val="18"/>
                <w:szCs w:val="18"/>
                <w:rtl/>
              </w:rPr>
              <w:t>التقويم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المعتمد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على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الأداء</w:t>
            </w:r>
          </w:p>
        </w:tc>
        <w:tc>
          <w:tcPr>
            <w:tcW w:w="4509" w:type="dxa"/>
            <w:gridSpan w:val="5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العام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الدراسي</w:t>
            </w:r>
            <w:r>
              <w:rPr>
                <w:b/>
                <w:bCs/>
                <w:sz w:val="18"/>
                <w:szCs w:val="18"/>
              </w:rPr>
              <w:t xml:space="preserve"> 2026-2027</w:t>
            </w:r>
            <w:r>
              <w:rPr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5248" w:type="dxa"/>
            <w:gridSpan w:val="6"/>
            <w:shd w:val="clear" w:color="auto" w:fill="FFFF0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المشرف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التربوي</w:t>
            </w:r>
            <w:r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BC7585">
        <w:tc>
          <w:tcPr>
            <w:tcW w:w="4510" w:type="dxa"/>
            <w:gridSpan w:val="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المدرسة</w:t>
            </w:r>
            <w:r>
              <w:rPr>
                <w:b/>
                <w:bCs/>
                <w:sz w:val="18"/>
                <w:szCs w:val="18"/>
              </w:rPr>
              <w:t xml:space="preserve"> :</w:t>
            </w:r>
          </w:p>
        </w:tc>
        <w:tc>
          <w:tcPr>
            <w:tcW w:w="3696" w:type="dxa"/>
            <w:gridSpan w:val="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المبحث</w:t>
            </w:r>
            <w:r>
              <w:rPr>
                <w:b/>
                <w:bCs/>
                <w:sz w:val="18"/>
                <w:szCs w:val="18"/>
              </w:rPr>
              <w:t xml:space="preserve"> :</w:t>
            </w:r>
            <w:r w:rsidR="00BE293F">
              <w:rPr>
                <w:rFonts w:hint="cs"/>
                <w:b/>
                <w:bCs/>
                <w:sz w:val="18"/>
                <w:szCs w:val="18"/>
                <w:rtl/>
              </w:rPr>
              <w:t xml:space="preserve">دراسات اجتماعيه </w:t>
            </w:r>
          </w:p>
        </w:tc>
        <w:tc>
          <w:tcPr>
            <w:tcW w:w="3548" w:type="dxa"/>
            <w:gridSpan w:val="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 w:rsidP="00BB7551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الصف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والشعبة</w:t>
            </w:r>
            <w:r>
              <w:rPr>
                <w:b/>
                <w:bCs/>
                <w:sz w:val="18"/>
                <w:szCs w:val="18"/>
              </w:rPr>
              <w:t xml:space="preserve"> :</w:t>
            </w:r>
            <w:r w:rsidR="00BB7551">
              <w:rPr>
                <w:rFonts w:hint="cs"/>
                <w:b/>
                <w:bCs/>
                <w:sz w:val="18"/>
                <w:szCs w:val="18"/>
                <w:rtl/>
              </w:rPr>
              <w:t>الثامن</w:t>
            </w:r>
          </w:p>
        </w:tc>
        <w:tc>
          <w:tcPr>
            <w:tcW w:w="4287" w:type="dxa"/>
            <w:gridSpan w:val="5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اسم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المعلم</w:t>
            </w:r>
            <w:r>
              <w:rPr>
                <w:b/>
                <w:bCs/>
                <w:sz w:val="18"/>
                <w:szCs w:val="18"/>
              </w:rPr>
              <w:t>/</w:t>
            </w:r>
            <w:r>
              <w:rPr>
                <w:b/>
                <w:bCs/>
                <w:sz w:val="18"/>
                <w:szCs w:val="18"/>
                <w:rtl/>
              </w:rPr>
              <w:t>ة</w:t>
            </w:r>
            <w:r>
              <w:rPr>
                <w:b/>
                <w:bCs/>
                <w:sz w:val="18"/>
                <w:szCs w:val="18"/>
              </w:rPr>
              <w:t xml:space="preserve"> :</w:t>
            </w:r>
          </w:p>
        </w:tc>
      </w:tr>
      <w:tr w:rsidR="00BC7585">
        <w:tc>
          <w:tcPr>
            <w:tcW w:w="2292" w:type="dxa"/>
            <w:gridSpan w:val="2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3992" w:type="dxa"/>
            <w:gridSpan w:val="4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جانب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المعرفة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والفهم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والتحليل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وربط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المعرفة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بالحياة</w:t>
            </w:r>
          </w:p>
        </w:tc>
        <w:tc>
          <w:tcPr>
            <w:tcW w:w="4509" w:type="dxa"/>
            <w:gridSpan w:val="5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جانب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العمل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والقيم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والتفاعل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التعاوني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وحل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المشكلات</w:t>
            </w:r>
          </w:p>
        </w:tc>
        <w:tc>
          <w:tcPr>
            <w:tcW w:w="4509" w:type="dxa"/>
            <w:gridSpan w:val="5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جانب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استخدام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الخرائط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والعرض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والابداع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والقيم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والمواطنة</w:t>
            </w:r>
          </w:p>
        </w:tc>
        <w:tc>
          <w:tcPr>
            <w:tcW w:w="739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م</w:t>
            </w:r>
          </w:p>
        </w:tc>
        <w:tc>
          <w:tcPr>
            <w:tcW w:w="1814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اسم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الطالب</w:t>
            </w:r>
            <w:r>
              <w:rPr>
                <w:b/>
                <w:bCs/>
                <w:sz w:val="15"/>
                <w:szCs w:val="15"/>
              </w:rPr>
              <w:t xml:space="preserve"> / </w:t>
            </w:r>
            <w:r>
              <w:rPr>
                <w:b/>
                <w:bCs/>
                <w:sz w:val="15"/>
                <w:szCs w:val="15"/>
                <w:rtl/>
              </w:rPr>
              <w:t>ة</w:t>
            </w: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يوضح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المقصود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بالمفاهيم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والمصطلحات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الخاصة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بالظواهر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الاجتماعية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والتاريخية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والجغرافية</w:t>
            </w: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يحلل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الأسباب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والنتائج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يفسر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العلاقات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بين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الأحداث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والظواهر</w:t>
            </w: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يتتبع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الخط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الزمني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للأحداث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التاريخية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والوطنية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والعالمية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المجموع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التعاون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والتواصل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مع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الزملاء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في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الغرفة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الصفية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احترام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النظام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والالتزام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بآداب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الحصة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وقواعد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السلوك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الصفي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الالتزام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بقيام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الواجبات</w:t>
            </w:r>
            <w:r>
              <w:rPr>
                <w:b/>
                <w:bCs/>
                <w:sz w:val="15"/>
                <w:szCs w:val="15"/>
              </w:rPr>
              <w:t xml:space="preserve"> / </w:t>
            </w:r>
            <w:r>
              <w:rPr>
                <w:b/>
                <w:bCs/>
                <w:sz w:val="15"/>
                <w:szCs w:val="15"/>
                <w:rtl/>
              </w:rPr>
              <w:t>الأنشطة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والمهام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يقترح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حلولاً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بالتعاون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مع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زملائه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لمشكلات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اجتماعية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اقتصادية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بيئية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المجموع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القدرة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على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التعيين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وتحديد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المواقع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القدرة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على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عرض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الأفكار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شفهيًا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أو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كتابيًا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المحافظة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على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الممتلكات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المدرسية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واحترام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الآخرين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تقديم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أفكار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جديدة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أو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عرض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مشروع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أو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مبادرة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المجموع</w:t>
            </w: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المجموع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من</w:t>
            </w:r>
            <w:r>
              <w:rPr>
                <w:b/>
                <w:bCs/>
                <w:sz w:val="15"/>
                <w:szCs w:val="15"/>
              </w:rPr>
              <w:t xml:space="preserve"> %30</w:t>
            </w:r>
          </w:p>
        </w:tc>
      </w:tr>
      <w:tr w:rsidR="00BC7585" w:rsidTr="00BE293F">
        <w:tc>
          <w:tcPr>
            <w:tcW w:w="478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814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DE2FE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30</w:t>
            </w: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  <w:tr w:rsidR="00BC7585" w:rsidTr="00BE293F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 w:rsidP="00BE293F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C7585" w:rsidRDefault="00BC7585">
            <w:pPr>
              <w:bidi/>
              <w:jc w:val="center"/>
            </w:pPr>
          </w:p>
        </w:tc>
      </w:tr>
    </w:tbl>
    <w:p w:rsidR="00A701B3" w:rsidRDefault="00A701B3">
      <w:pPr>
        <w:rPr>
          <w:rtl/>
        </w:rPr>
      </w:pPr>
    </w:p>
    <w:tbl>
      <w:tblPr>
        <w:bidiVisual/>
        <w:tblW w:w="16041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/>
      </w:tblPr>
      <w:tblGrid>
        <w:gridCol w:w="478"/>
        <w:gridCol w:w="1814"/>
        <w:gridCol w:w="1109"/>
        <w:gridCol w:w="1109"/>
        <w:gridCol w:w="1109"/>
        <w:gridCol w:w="665"/>
        <w:gridCol w:w="961"/>
        <w:gridCol w:w="961"/>
        <w:gridCol w:w="961"/>
        <w:gridCol w:w="961"/>
        <w:gridCol w:w="665"/>
        <w:gridCol w:w="961"/>
        <w:gridCol w:w="961"/>
        <w:gridCol w:w="961"/>
        <w:gridCol w:w="961"/>
        <w:gridCol w:w="665"/>
        <w:gridCol w:w="739"/>
      </w:tblGrid>
      <w:tr w:rsidR="00BE293F" w:rsidTr="002E0475">
        <w:tc>
          <w:tcPr>
            <w:tcW w:w="16041" w:type="dxa"/>
            <w:gridSpan w:val="17"/>
            <w:shd w:val="clear" w:color="auto" w:fill="C6E0B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26"/>
                <w:szCs w:val="26"/>
                <w:rtl/>
              </w:rPr>
              <w:lastRenderedPageBreak/>
              <w:t>مديرية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  <w:rtl/>
              </w:rPr>
              <w:t>التربية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  <w:rtl/>
              </w:rPr>
              <w:t>والتعليم</w:t>
            </w:r>
          </w:p>
        </w:tc>
      </w:tr>
      <w:tr w:rsidR="00BE293F" w:rsidTr="002E0475">
        <w:tc>
          <w:tcPr>
            <w:tcW w:w="6284" w:type="dxa"/>
            <w:gridSpan w:val="6"/>
            <w:shd w:val="clear" w:color="auto" w:fill="B4C6E7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التقويم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الثاني</w:t>
            </w:r>
            <w:r>
              <w:rPr>
                <w:b/>
                <w:bCs/>
                <w:sz w:val="18"/>
                <w:szCs w:val="18"/>
              </w:rPr>
              <w:t xml:space="preserve"> :</w:t>
            </w:r>
            <w:r>
              <w:rPr>
                <w:b/>
                <w:bCs/>
                <w:sz w:val="18"/>
                <w:szCs w:val="18"/>
                <w:rtl/>
              </w:rPr>
              <w:t>الاستراتيجية</w:t>
            </w:r>
            <w:r>
              <w:rPr>
                <w:b/>
                <w:bCs/>
                <w:sz w:val="18"/>
                <w:szCs w:val="18"/>
              </w:rPr>
              <w:t xml:space="preserve">: </w:t>
            </w:r>
            <w:r>
              <w:rPr>
                <w:b/>
                <w:bCs/>
                <w:sz w:val="18"/>
                <w:szCs w:val="18"/>
                <w:rtl/>
              </w:rPr>
              <w:t>التقويم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المعتمد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على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الأداء</w:t>
            </w:r>
          </w:p>
        </w:tc>
        <w:tc>
          <w:tcPr>
            <w:tcW w:w="4509" w:type="dxa"/>
            <w:gridSpan w:val="5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العام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الدراسي</w:t>
            </w:r>
            <w:r>
              <w:rPr>
                <w:b/>
                <w:bCs/>
                <w:sz w:val="18"/>
                <w:szCs w:val="18"/>
              </w:rPr>
              <w:t xml:space="preserve"> 2026-2027</w:t>
            </w:r>
            <w:r>
              <w:rPr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5248" w:type="dxa"/>
            <w:gridSpan w:val="6"/>
            <w:shd w:val="clear" w:color="auto" w:fill="FFFF00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المشرف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التربوي</w:t>
            </w:r>
            <w:r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BE293F" w:rsidTr="002E0475">
        <w:tc>
          <w:tcPr>
            <w:tcW w:w="4510" w:type="dxa"/>
            <w:gridSpan w:val="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المدرسة</w:t>
            </w:r>
            <w:r>
              <w:rPr>
                <w:b/>
                <w:bCs/>
                <w:sz w:val="18"/>
                <w:szCs w:val="18"/>
              </w:rPr>
              <w:t xml:space="preserve"> :</w:t>
            </w:r>
          </w:p>
        </w:tc>
        <w:tc>
          <w:tcPr>
            <w:tcW w:w="3696" w:type="dxa"/>
            <w:gridSpan w:val="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المبحث</w:t>
            </w:r>
            <w:r>
              <w:rPr>
                <w:b/>
                <w:bCs/>
                <w:sz w:val="18"/>
                <w:szCs w:val="18"/>
              </w:rPr>
              <w:t xml:space="preserve"> :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دراسات اجتماعيه</w:t>
            </w:r>
          </w:p>
        </w:tc>
        <w:tc>
          <w:tcPr>
            <w:tcW w:w="3548" w:type="dxa"/>
            <w:gridSpan w:val="4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الصف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والشعبة</w:t>
            </w:r>
            <w:r>
              <w:rPr>
                <w:b/>
                <w:bCs/>
                <w:sz w:val="18"/>
                <w:szCs w:val="18"/>
              </w:rPr>
              <w:t xml:space="preserve"> :</w:t>
            </w:r>
          </w:p>
        </w:tc>
        <w:tc>
          <w:tcPr>
            <w:tcW w:w="4287" w:type="dxa"/>
            <w:gridSpan w:val="5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اسم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المعلم</w:t>
            </w:r>
            <w:r>
              <w:rPr>
                <w:b/>
                <w:bCs/>
                <w:sz w:val="18"/>
                <w:szCs w:val="18"/>
              </w:rPr>
              <w:t>/</w:t>
            </w:r>
            <w:r>
              <w:rPr>
                <w:b/>
                <w:bCs/>
                <w:sz w:val="18"/>
                <w:szCs w:val="18"/>
                <w:rtl/>
              </w:rPr>
              <w:t>ة</w:t>
            </w:r>
            <w:r>
              <w:rPr>
                <w:b/>
                <w:bCs/>
                <w:sz w:val="18"/>
                <w:szCs w:val="18"/>
              </w:rPr>
              <w:t xml:space="preserve"> :</w:t>
            </w:r>
          </w:p>
        </w:tc>
      </w:tr>
      <w:tr w:rsidR="00BE293F" w:rsidTr="002E0475">
        <w:tc>
          <w:tcPr>
            <w:tcW w:w="2292" w:type="dxa"/>
            <w:gridSpan w:val="2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3992" w:type="dxa"/>
            <w:gridSpan w:val="4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جانب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المعرفة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والفهم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والتحليل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وربط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المعرفة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بالحياة</w:t>
            </w:r>
          </w:p>
        </w:tc>
        <w:tc>
          <w:tcPr>
            <w:tcW w:w="4509" w:type="dxa"/>
            <w:gridSpan w:val="5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جانب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العمل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والقيم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والتفاعل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التعاوني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وحل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المشكلات</w:t>
            </w:r>
          </w:p>
        </w:tc>
        <w:tc>
          <w:tcPr>
            <w:tcW w:w="4509" w:type="dxa"/>
            <w:gridSpan w:val="5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  <w:rtl/>
              </w:rPr>
              <w:t>جانب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استخدام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الخرائط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والعرض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والابداع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والقيم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  <w:rtl/>
              </w:rPr>
              <w:t>والمواطنة</w:t>
            </w:r>
          </w:p>
        </w:tc>
        <w:tc>
          <w:tcPr>
            <w:tcW w:w="739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م</w:t>
            </w:r>
          </w:p>
        </w:tc>
        <w:tc>
          <w:tcPr>
            <w:tcW w:w="1814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اسم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الطالب</w:t>
            </w:r>
            <w:r>
              <w:rPr>
                <w:b/>
                <w:bCs/>
                <w:sz w:val="15"/>
                <w:szCs w:val="15"/>
              </w:rPr>
              <w:t xml:space="preserve"> / </w:t>
            </w:r>
            <w:r>
              <w:rPr>
                <w:b/>
                <w:bCs/>
                <w:sz w:val="15"/>
                <w:szCs w:val="15"/>
                <w:rtl/>
              </w:rPr>
              <w:t>ة</w:t>
            </w: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يوضح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المقصود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بالمفاهيم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والمصطلحات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الخاصة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بالظواهر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الاجتماعية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والتاريخية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والجغرافية</w:t>
            </w: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يحلل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الأسباب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والنتائج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يفسر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العلاقات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بين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الأحداث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والظواهر</w:t>
            </w: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يتتبع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الخط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الزمني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للأحداث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التاريخية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والوطنية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والعالمية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المجموع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التعاون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والتواصل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مع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الزملاء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في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الغرفة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الصفية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احترام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النظام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والالتزام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بآداب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الحصة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وقواعد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السلوك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الصفي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الالتزام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بقيام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الواجبات</w:t>
            </w:r>
            <w:r>
              <w:rPr>
                <w:b/>
                <w:bCs/>
                <w:sz w:val="15"/>
                <w:szCs w:val="15"/>
              </w:rPr>
              <w:t xml:space="preserve"> / </w:t>
            </w:r>
            <w:r>
              <w:rPr>
                <w:b/>
                <w:bCs/>
                <w:sz w:val="15"/>
                <w:szCs w:val="15"/>
                <w:rtl/>
              </w:rPr>
              <w:t>الأنشطة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والمهام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يقترح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حلولاً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بالتعاون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مع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زملائه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لمشكلات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اجتماعية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اقتصادية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بيئية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المجموع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القدرة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على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التعيين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وتحديد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المواقع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القدرة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على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عرض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الأفكار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شفهيًا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أو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كتابيًا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المحافظة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على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الممتلكات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المدرسية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واحترام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الآخرين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تقديم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أفكار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جديدة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أو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عرض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مشروع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أو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مبادرة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المجموع</w:t>
            </w: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5"/>
                <w:szCs w:val="15"/>
                <w:rtl/>
              </w:rPr>
              <w:t>المجموع</w:t>
            </w:r>
            <w:r>
              <w:rPr>
                <w:b/>
                <w:bCs/>
                <w:sz w:val="15"/>
                <w:szCs w:val="15"/>
              </w:rPr>
              <w:t xml:space="preserve"> </w:t>
            </w:r>
            <w:r>
              <w:rPr>
                <w:b/>
                <w:bCs/>
                <w:sz w:val="15"/>
                <w:szCs w:val="15"/>
                <w:rtl/>
              </w:rPr>
              <w:t>من</w:t>
            </w:r>
            <w:r>
              <w:rPr>
                <w:b/>
                <w:bCs/>
                <w:sz w:val="15"/>
                <w:szCs w:val="15"/>
              </w:rPr>
              <w:t xml:space="preserve"> %30</w:t>
            </w:r>
          </w:p>
        </w:tc>
      </w:tr>
      <w:tr w:rsidR="00BE293F" w:rsidTr="002E0475">
        <w:tc>
          <w:tcPr>
            <w:tcW w:w="478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814" w:type="dxa"/>
            <w:shd w:val="clear" w:color="auto" w:fill="E7E6E6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109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61" w:type="dxa"/>
            <w:shd w:val="clear" w:color="auto" w:fill="FFF2CC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  <w:r>
              <w:rPr>
                <w:b/>
                <w:bCs/>
                <w:sz w:val="18"/>
                <w:szCs w:val="18"/>
              </w:rPr>
              <w:t>30</w:t>
            </w: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  <w:tr w:rsidR="00BE293F" w:rsidTr="002E0475">
        <w:tc>
          <w:tcPr>
            <w:tcW w:w="478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pStyle w:val="a4"/>
              <w:numPr>
                <w:ilvl w:val="0"/>
                <w:numId w:val="2"/>
              </w:numPr>
              <w:bidi/>
              <w:jc w:val="center"/>
            </w:pPr>
          </w:p>
        </w:tc>
        <w:tc>
          <w:tcPr>
            <w:tcW w:w="1814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1109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961" w:type="dxa"/>
            <w:shd w:val="clear" w:color="auto" w:fill="FFFFFF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665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  <w:tc>
          <w:tcPr>
            <w:tcW w:w="739" w:type="dxa"/>
            <w:shd w:val="clear" w:color="auto" w:fill="F8CBAD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:rsidR="00BE293F" w:rsidRDefault="00BE293F" w:rsidP="002E0475">
            <w:pPr>
              <w:bidi/>
              <w:jc w:val="center"/>
            </w:pPr>
          </w:p>
        </w:tc>
      </w:tr>
    </w:tbl>
    <w:p w:rsidR="00BE293F" w:rsidRDefault="00BE293F" w:rsidP="00BE293F">
      <w:pPr>
        <w:bidi/>
      </w:pPr>
    </w:p>
    <w:sectPr w:rsidR="00BE293F" w:rsidSect="00BC7585">
      <w:footerReference w:type="default" r:id="rId7"/>
      <w:pgSz w:w="16838" w:h="11906" w:orient="landscape"/>
      <w:pgMar w:top="400" w:right="400" w:bottom="400" w:left="400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01CC" w:rsidRDefault="008601CC" w:rsidP="00BE293F">
      <w:r>
        <w:separator/>
      </w:r>
    </w:p>
  </w:endnote>
  <w:endnote w:type="continuationSeparator" w:id="1">
    <w:p w:rsidR="008601CC" w:rsidRDefault="008601CC" w:rsidP="00BE29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93F" w:rsidRDefault="00BE293F">
    <w:pPr>
      <w:pStyle w:val="aa"/>
      <w:rPr>
        <w:lang w:bidi="ar-JO"/>
      </w:rPr>
    </w:pPr>
    <w:r>
      <w:rPr>
        <w:rFonts w:hint="cs"/>
        <w:rtl/>
        <w:lang w:bidi="ar-JO"/>
      </w:rPr>
      <w:t xml:space="preserve">تم التحميل من موقع الايمان التعليمي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01CC" w:rsidRDefault="008601CC" w:rsidP="00BE293F">
      <w:r>
        <w:separator/>
      </w:r>
    </w:p>
  </w:footnote>
  <w:footnote w:type="continuationSeparator" w:id="1">
    <w:p w:rsidR="008601CC" w:rsidRDefault="008601CC" w:rsidP="00BE29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A2479B"/>
    <w:multiLevelType w:val="hybridMultilevel"/>
    <w:tmpl w:val="99CEE3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432A7F"/>
    <w:multiLevelType w:val="hybridMultilevel"/>
    <w:tmpl w:val="BBFEAA96"/>
    <w:lvl w:ilvl="0" w:tplc="ADE263D4">
      <w:start w:val="1"/>
      <w:numFmt w:val="bullet"/>
      <w:lvlText w:val="●"/>
      <w:lvlJc w:val="left"/>
      <w:pPr>
        <w:ind w:left="720" w:hanging="360"/>
      </w:pPr>
    </w:lvl>
    <w:lvl w:ilvl="1" w:tplc="348A004C">
      <w:start w:val="1"/>
      <w:numFmt w:val="bullet"/>
      <w:lvlText w:val="○"/>
      <w:lvlJc w:val="left"/>
      <w:pPr>
        <w:ind w:left="1440" w:hanging="360"/>
      </w:pPr>
    </w:lvl>
    <w:lvl w:ilvl="2" w:tplc="A83EF570">
      <w:start w:val="1"/>
      <w:numFmt w:val="bullet"/>
      <w:lvlText w:val="■"/>
      <w:lvlJc w:val="left"/>
      <w:pPr>
        <w:ind w:left="2160" w:hanging="360"/>
      </w:pPr>
    </w:lvl>
    <w:lvl w:ilvl="3" w:tplc="8AEC2904">
      <w:start w:val="1"/>
      <w:numFmt w:val="bullet"/>
      <w:lvlText w:val="●"/>
      <w:lvlJc w:val="left"/>
      <w:pPr>
        <w:ind w:left="2880" w:hanging="360"/>
      </w:pPr>
    </w:lvl>
    <w:lvl w:ilvl="4" w:tplc="DC8EE580">
      <w:start w:val="1"/>
      <w:numFmt w:val="bullet"/>
      <w:lvlText w:val="○"/>
      <w:lvlJc w:val="left"/>
      <w:pPr>
        <w:ind w:left="3600" w:hanging="360"/>
      </w:pPr>
    </w:lvl>
    <w:lvl w:ilvl="5" w:tplc="10DAC5C2">
      <w:start w:val="1"/>
      <w:numFmt w:val="bullet"/>
      <w:lvlText w:val="■"/>
      <w:lvlJc w:val="left"/>
      <w:pPr>
        <w:ind w:left="4320" w:hanging="360"/>
      </w:pPr>
    </w:lvl>
    <w:lvl w:ilvl="6" w:tplc="41329652">
      <w:start w:val="1"/>
      <w:numFmt w:val="bullet"/>
      <w:lvlText w:val="●"/>
      <w:lvlJc w:val="left"/>
      <w:pPr>
        <w:ind w:left="5040" w:hanging="360"/>
      </w:pPr>
    </w:lvl>
    <w:lvl w:ilvl="7" w:tplc="3BEAFAC2">
      <w:start w:val="1"/>
      <w:numFmt w:val="bullet"/>
      <w:lvlText w:val="●"/>
      <w:lvlJc w:val="left"/>
      <w:pPr>
        <w:ind w:left="5760" w:hanging="360"/>
      </w:pPr>
    </w:lvl>
    <w:lvl w:ilvl="8" w:tplc="A21C7B48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20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7585"/>
    <w:rsid w:val="008601CC"/>
    <w:rsid w:val="00A701B3"/>
    <w:rsid w:val="00BB7551"/>
    <w:rsid w:val="00BC7585"/>
    <w:rsid w:val="00BE293F"/>
    <w:rsid w:val="00DE2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1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sid w:val="00BC7585"/>
    <w:rPr>
      <w:sz w:val="56"/>
      <w:szCs w:val="56"/>
    </w:rPr>
  </w:style>
  <w:style w:type="paragraph" w:customStyle="1" w:styleId="Heading1">
    <w:name w:val="Heading 1"/>
    <w:qFormat/>
    <w:rsid w:val="00BC7585"/>
    <w:rPr>
      <w:color w:val="2E74B5"/>
      <w:sz w:val="32"/>
      <w:szCs w:val="32"/>
    </w:rPr>
  </w:style>
  <w:style w:type="paragraph" w:customStyle="1" w:styleId="Heading2">
    <w:name w:val="Heading 2"/>
    <w:qFormat/>
    <w:rsid w:val="00BC7585"/>
    <w:rPr>
      <w:color w:val="2E74B5"/>
      <w:sz w:val="26"/>
      <w:szCs w:val="26"/>
    </w:rPr>
  </w:style>
  <w:style w:type="paragraph" w:customStyle="1" w:styleId="Heading3">
    <w:name w:val="Heading 3"/>
    <w:qFormat/>
    <w:rsid w:val="00BC7585"/>
    <w:rPr>
      <w:color w:val="1F4D78"/>
      <w:sz w:val="24"/>
      <w:szCs w:val="24"/>
    </w:rPr>
  </w:style>
  <w:style w:type="paragraph" w:customStyle="1" w:styleId="Heading4">
    <w:name w:val="Heading 4"/>
    <w:qFormat/>
    <w:rsid w:val="00BC7585"/>
    <w:rPr>
      <w:i/>
      <w:iCs/>
      <w:color w:val="2E74B5"/>
    </w:rPr>
  </w:style>
  <w:style w:type="paragraph" w:customStyle="1" w:styleId="Heading5">
    <w:name w:val="Heading 5"/>
    <w:qFormat/>
    <w:rsid w:val="00BC7585"/>
    <w:rPr>
      <w:color w:val="2E74B5"/>
    </w:rPr>
  </w:style>
  <w:style w:type="paragraph" w:customStyle="1" w:styleId="Heading6">
    <w:name w:val="Heading 6"/>
    <w:qFormat/>
    <w:rsid w:val="00BC7585"/>
    <w:rPr>
      <w:color w:val="1F4D78"/>
    </w:rPr>
  </w:style>
  <w:style w:type="paragraph" w:customStyle="1" w:styleId="1">
    <w:name w:val="تشديد1"/>
    <w:qFormat/>
    <w:rsid w:val="00BC7585"/>
    <w:rPr>
      <w:b/>
      <w:bCs/>
    </w:rPr>
  </w:style>
  <w:style w:type="paragraph" w:styleId="a4">
    <w:name w:val="List Paragraph"/>
    <w:qFormat/>
    <w:rsid w:val="00BC7585"/>
  </w:style>
  <w:style w:type="character" w:styleId="Hyperlink">
    <w:name w:val="Hyperlink"/>
    <w:uiPriority w:val="99"/>
    <w:unhideWhenUsed/>
    <w:rsid w:val="00BC7585"/>
    <w:rPr>
      <w:color w:val="0563C1"/>
      <w:u w:val="single"/>
    </w:rPr>
  </w:style>
  <w:style w:type="character" w:styleId="a5">
    <w:name w:val="footnote reference"/>
    <w:uiPriority w:val="99"/>
    <w:semiHidden/>
    <w:unhideWhenUsed/>
    <w:rsid w:val="00BC7585"/>
    <w:rPr>
      <w:vertAlign w:val="superscript"/>
    </w:rPr>
  </w:style>
  <w:style w:type="paragraph" w:styleId="a6">
    <w:name w:val="footnote text"/>
    <w:link w:val="Char"/>
    <w:uiPriority w:val="99"/>
    <w:semiHidden/>
    <w:unhideWhenUsed/>
    <w:rsid w:val="00BC7585"/>
  </w:style>
  <w:style w:type="character" w:customStyle="1" w:styleId="Char">
    <w:name w:val="نص حاشية سفلية Char"/>
    <w:link w:val="a6"/>
    <w:uiPriority w:val="99"/>
    <w:semiHidden/>
    <w:unhideWhenUsed/>
    <w:rsid w:val="00BC7585"/>
    <w:rPr>
      <w:sz w:val="20"/>
      <w:szCs w:val="20"/>
    </w:rPr>
  </w:style>
  <w:style w:type="character" w:styleId="a7">
    <w:name w:val="endnote reference"/>
    <w:uiPriority w:val="99"/>
    <w:semiHidden/>
    <w:unhideWhenUsed/>
    <w:rsid w:val="00BC7585"/>
    <w:rPr>
      <w:vertAlign w:val="superscript"/>
    </w:rPr>
  </w:style>
  <w:style w:type="paragraph" w:styleId="a8">
    <w:name w:val="endnote text"/>
    <w:link w:val="Char0"/>
    <w:uiPriority w:val="99"/>
    <w:semiHidden/>
    <w:unhideWhenUsed/>
    <w:rsid w:val="00BC7585"/>
  </w:style>
  <w:style w:type="character" w:customStyle="1" w:styleId="Char0">
    <w:name w:val="نص تعليق ختامي Char"/>
    <w:link w:val="a8"/>
    <w:uiPriority w:val="99"/>
    <w:semiHidden/>
    <w:unhideWhenUsed/>
    <w:rsid w:val="00BC7585"/>
    <w:rPr>
      <w:sz w:val="20"/>
      <w:szCs w:val="20"/>
    </w:rPr>
  </w:style>
  <w:style w:type="paragraph" w:styleId="a9">
    <w:name w:val="header"/>
    <w:basedOn w:val="a"/>
    <w:link w:val="Char1"/>
    <w:uiPriority w:val="99"/>
    <w:semiHidden/>
    <w:unhideWhenUsed/>
    <w:rsid w:val="00BE293F"/>
    <w:pPr>
      <w:tabs>
        <w:tab w:val="center" w:pos="4680"/>
        <w:tab w:val="right" w:pos="9360"/>
      </w:tabs>
    </w:pPr>
  </w:style>
  <w:style w:type="character" w:customStyle="1" w:styleId="Char1">
    <w:name w:val="رأس صفحة Char"/>
    <w:basedOn w:val="a0"/>
    <w:link w:val="a9"/>
    <w:uiPriority w:val="99"/>
    <w:semiHidden/>
    <w:rsid w:val="00BE293F"/>
  </w:style>
  <w:style w:type="paragraph" w:styleId="aa">
    <w:name w:val="footer"/>
    <w:basedOn w:val="a"/>
    <w:link w:val="Char2"/>
    <w:uiPriority w:val="99"/>
    <w:semiHidden/>
    <w:unhideWhenUsed/>
    <w:rsid w:val="00BE293F"/>
    <w:pPr>
      <w:tabs>
        <w:tab w:val="center" w:pos="4680"/>
        <w:tab w:val="right" w:pos="9360"/>
      </w:tabs>
    </w:pPr>
  </w:style>
  <w:style w:type="character" w:customStyle="1" w:styleId="Char2">
    <w:name w:val="تذييل صفحة Char"/>
    <w:basedOn w:val="a0"/>
    <w:link w:val="aa"/>
    <w:uiPriority w:val="99"/>
    <w:semiHidden/>
    <w:rsid w:val="00BE293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426</Words>
  <Characters>2433</Characters>
  <Application>Microsoft Office Word</Application>
  <DocSecurity>0</DocSecurity>
  <Lines>20</Lines>
  <Paragraphs>5</Paragraphs>
  <ScaleCrop>false</ScaleCrop>
  <Company/>
  <LinksUpToDate>false</LinksUpToDate>
  <CharactersWithSpaces>2854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</cp:lastModifiedBy>
  <cp:revision>5</cp:revision>
  <cp:lastPrinted>2026-09-06T07:44:00Z</cp:lastPrinted>
  <dcterms:created xsi:type="dcterms:W3CDTF">2026-09-02T19:54:00Z</dcterms:created>
  <dcterms:modified xsi:type="dcterms:W3CDTF">2026-09-06T08:39:00Z</dcterms:modified>
</cp:coreProperties>
</file>