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25" w:rsidRDefault="00365525" w:rsidP="00365525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525" w:rsidRDefault="00365525" w:rsidP="0036552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365525" w:rsidRDefault="00365525" w:rsidP="0036552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365525" w:rsidRDefault="00365525" w:rsidP="0036552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365525" w:rsidRDefault="00365525" w:rsidP="00365525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365525" w:rsidRDefault="00365525" w:rsidP="00365525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الاول ثانوي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365525" w:rsidRDefault="00365525" w:rsidP="00365525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365525" w:rsidRDefault="00365525" w:rsidP="0036552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365525" w:rsidRDefault="00365525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365525" w:rsidRDefault="00365525" w:rsidP="00365525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C24B2" w:rsidRPr="00EC2CC8" w:rsidRDefault="005C24B2" w:rsidP="00365525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B2" w:rsidRPr="00EC2CC8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الأردن في العصور القديمة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1 - 45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2026/08/23 - 2026/09/24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24B2" w:rsidRPr="0010637C" w:rsidTr="00FE3AF1">
        <w:tc>
          <w:tcPr>
            <w:tcW w:w="1638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24B2" w:rsidRPr="004A7813" w:rsidTr="00FE3AF1">
        <w:tc>
          <w:tcPr>
            <w:tcW w:w="1638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24B2" w:rsidRPr="004A7813" w:rsidTr="00FE3AF1">
        <w:trPr>
          <w:trHeight w:val="5091"/>
        </w:trPr>
        <w:tc>
          <w:tcPr>
            <w:tcW w:w="1638" w:type="pct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المفاهيم والمصطلحات التاريخية المتعلقة بالعصور القديمة.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معنى كلمة الأردن وأصل التسمية التاريخية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عوامل استقرار الإنسان القديم في الأراضي الأردنية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يعدد الإنجازات الحضارية في العصور الحجرية المختلفة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أسباب هجرة القبائل العربية لبلاد الشام والرافدين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أهم سمات العصر الحديدي والممالك القديمة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تاريخ ونشأة الممالك التي قامت على أرض الأردن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الموقع الجغرافي لمملكة الأنباط وعاصمتها البترا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المظاهر الحضارية والاقتصادية لمملكة الأنباط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تطور التجارة والأسطول التجاري لدى الأنباط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مظاهر الحضارة اليونانية والمواقع الأثرية التابعة لها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Default="005C24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التاريخ والمظاهر الحضارية للحقبتين الرومانية والبيزنطية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24B2" w:rsidRPr="0010637C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24B2" w:rsidRDefault="005C24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24B2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24B2" w:rsidRDefault="005C24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AC04A8" w:rsidRDefault="005C24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24B2" w:rsidRPr="004A7813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24B2" w:rsidRPr="00FE3AF1" w:rsidRDefault="005C24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24B2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Pr="00EC2CC8" w:rsidRDefault="005C24B2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5C24B2" w:rsidRPr="00EC2CC8" w:rsidRDefault="005C24B2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EC3232">
        <w:rPr>
          <w:b/>
          <w:bCs/>
          <w:noProof/>
          <w:sz w:val="28"/>
          <w:szCs w:val="28"/>
          <w:rtl/>
        </w:rPr>
        <w:t>الوحدة الأولى: الأردن في العصور القديمة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5C24B2" w:rsidRPr="0010637C" w:rsidTr="001B19B2">
        <w:tc>
          <w:tcPr>
            <w:tcW w:w="1646" w:type="dxa"/>
            <w:shd w:val="clear" w:color="auto" w:fill="F2F2F2"/>
          </w:tcPr>
          <w:p w:rsidR="005C24B2" w:rsidRPr="001B19B2" w:rsidRDefault="005C24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5C24B2" w:rsidRPr="001B19B2" w:rsidRDefault="005C24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24B2" w:rsidRPr="00F33467" w:rsidTr="001B19B2">
        <w:tc>
          <w:tcPr>
            <w:tcW w:w="1646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الأردن في العصور الحجرية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الأردن في العصر الحديدي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مملكة الأنباط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مظاهر الحضارة اليونانية في الأردن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مظاهر الحضارة الرومانية والبيزنطية في الأردن</w:t>
            </w:r>
          </w:p>
        </w:tc>
        <w:tc>
          <w:tcPr>
            <w:tcW w:w="1962" w:type="dxa"/>
          </w:tcPr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العصور الحجرية، العصر الحديدي، مملكة الأنباط، البترا، الطرق التجارية، الرقيم، الحضارة اليونانية، الهلينستية، حلف الديكابوليس، الحقبة الرومانية، الحقبة البيزنطية، الكنائس البيزنطية.</w:t>
            </w:r>
          </w:p>
        </w:tc>
        <w:tc>
          <w:tcPr>
            <w:tcW w:w="460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تسمية الأردن تعود لأصول تاريخية ولغوية قديمة تشير إلى القوة والتدفق.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استقر الإنسان القديم في الأردن لوفره المياه والمناخ المناسب والتربة الخصبة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شهدت العصور الحجرية في الأردن تطوراً أدواتياً وزراعياً واستقراراً بشرياً كبيراً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هاجرت القبائل العربية من شبه الجزيرة العربية نحو الأردن وبلاد الشام لعدة عوامل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العصر الحديدي بظهور ممالك منظمة مثل المؤابيين والأدميين والعلمونيين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أسس الأنباط مملكة مزدهرة عاصمتها البترا المنحوتة في الصخر الوردي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سيطر الأنباط على طرق التجارة القديمة بين جنوب الجزيرة العربية والبحر المتوسط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طور الأنباط نظاماً هندسياً مائياً فريداً لتجميع مياه الأمطار والسيول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الحضارة اليونانية في الأردن وتجلت في العمارة والتخطيط العمراني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حلف الديكابوليس شبكة مدن رومانية تجارية وحماية عسكرية في المنطقة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شهدت الفترة الرومانية إنشاء مدرجات وقنوات مائية وطرق معبدة شاهداً على الازدهار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انتشرت الديانة المسيحية في العهد البيزنطي وبنيت الكنائس والفسيفساء النادرة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تعرضت الممالك القديمة لتقلبات سياسية وصراعات مع الإمبراطوريات المجاورة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الأردن متحفاً مفتوحاً يزخر بالآثار الشاهدة على تعاقب الحضارات الإنسانية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الحفاظ على الآثار والمواقع التاريخية مسؤولية وطنية وإنسانية واجبة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بالتاريخ الوطني العريق للأردن عبر العصور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الإنجازات الحضارية والمعمارية للأجداد كالأنباط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حماية الآثار والمواقع السياحية وصيانتها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تثمين دور التنوع الحضاري في إثراء الهوية الوطنية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الأدوات الحجرية والمستوطنات القديمة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امتداد الممالك القديمة وطرق التجارة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للبترا والسيق والخزنة والنظام المائي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حلف مدن الديكابوليس والآثار الرومانية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أسباب اختيار الأنباط للبترا عاصمة لهم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تحليل خرائط الطرق التجارية القديمة والموقع الاستراتيجي للأردن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حول كيفية الحفاظ على الآثار الأردنية من الاندثار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24B2" w:rsidRDefault="005C24B2" w:rsidP="00EC2CC8">
      <w:pPr>
        <w:bidi/>
        <w:spacing w:after="0"/>
        <w:rPr>
          <w:rtl/>
        </w:rPr>
        <w:sectPr w:rsidR="005C24B2" w:rsidSect="005C24B2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24B2" w:rsidRPr="00EC2CC8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B2" w:rsidRPr="00EC2CC8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الأردن في العصور الإسلامية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46 - 90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2026/09/27 - 2026/11/05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24B2" w:rsidRPr="0010637C" w:rsidTr="00FE3AF1">
        <w:tc>
          <w:tcPr>
            <w:tcW w:w="1638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24B2" w:rsidRPr="004A7813" w:rsidTr="00FE3AF1">
        <w:tc>
          <w:tcPr>
            <w:tcW w:w="1638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24B2" w:rsidRPr="004A7813" w:rsidTr="00FE3AF1">
        <w:trPr>
          <w:trHeight w:val="5091"/>
        </w:trPr>
        <w:tc>
          <w:tcPr>
            <w:tcW w:w="1638" w:type="pct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المصطلحات والمفاهيم التاريخية في العصور الإسلامية.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المكانة الدينية والتاريخية للأردن في الإسلام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يستعرض المقامات وأضرحة الصحابة والأنبياء الشاهدة في الأردن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كيفية التمهيد للدعوة الإسلامية والفتوحات على أرض الأردن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أهمية الأردن لدى خلفاء الدولة الأموية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يعدد أسباب بناء الأمويين للقصور الصحراوية في الأردن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القصور الأموية الأردنية ومميزاتها المعمارية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مراحل الدعوة العباسية ودور الأردن فيها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أسباب تراجع الاهتمام بالأردن خلال العصر العباسي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أسباب حملات الفرنجة على الأردن ونتائجها الاستراتيجية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مظاهر اهتمام الأيوبيين بالأردن والأعمال العسكرية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Default="005C24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يبرز مظاهر الازدهار العلمي والحضاري للأردن في العصر المملوكي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24B2" w:rsidRPr="0010637C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24B2" w:rsidRDefault="005C24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24B2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24B2" w:rsidRDefault="005C24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AC04A8" w:rsidRDefault="005C24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24B2" w:rsidRPr="004A7813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24B2" w:rsidRPr="00FE3AF1" w:rsidRDefault="005C24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24B2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Pr="00EC2CC8" w:rsidRDefault="005C24B2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5C24B2" w:rsidRPr="00EC2CC8" w:rsidRDefault="005C24B2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EC3232">
        <w:rPr>
          <w:b/>
          <w:bCs/>
          <w:noProof/>
          <w:sz w:val="28"/>
          <w:szCs w:val="28"/>
          <w:rtl/>
        </w:rPr>
        <w:t>الوحدة الثانية: الأردن في العصور الإسلامية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5C24B2" w:rsidRPr="0010637C" w:rsidTr="001B19B2">
        <w:tc>
          <w:tcPr>
            <w:tcW w:w="1646" w:type="dxa"/>
            <w:shd w:val="clear" w:color="auto" w:fill="F2F2F2"/>
          </w:tcPr>
          <w:p w:rsidR="005C24B2" w:rsidRPr="001B19B2" w:rsidRDefault="005C24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5C24B2" w:rsidRPr="001B19B2" w:rsidRDefault="005C24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24B2" w:rsidRPr="00F33467" w:rsidTr="001B19B2">
        <w:tc>
          <w:tcPr>
            <w:tcW w:w="1646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الأردن في صدر الإسلام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الأردن في العصر الأموي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الأردن في العصر العباسي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الأردن خلال حملات الفرنجة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الأردن في العصر الأيوبي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الأردن في العصر المملوكي</w:t>
            </w:r>
          </w:p>
        </w:tc>
        <w:tc>
          <w:tcPr>
            <w:tcW w:w="1962" w:type="dxa"/>
          </w:tcPr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صدر الإسلام، مؤتة، اليرموك، مقامات الصحابة، العصر الأموي، القصور الصحراوية، الحميمة، العصر العباسي، حملات الفرنجة، الكرك، العصر الأيوبي، العصر المملوكي، الحياة العلمية.</w:t>
            </w:r>
          </w:p>
        </w:tc>
        <w:tc>
          <w:tcPr>
            <w:tcW w:w="460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حظي الأردن بمكانة دينية رفيعة لموقعه وقربه من الأراضي المقدسة.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شهدت أرض الأردن معارك إسلامية فاصلة مثل معركة مؤتة ومعركة اليرموك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تضم أرض الأردن أضرحة ومقامات عدد كبير من الصحابة والشهداء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مثّل الأردن البوابة الشمالية للفتوحات الإسلامية نحو بلاد الشام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حظي الأردن باهتمام خاص من الخلفاء الأمويين لقربه من عاصمتهم دمشق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بنى الأمويون القصور الصحراوية لأغراض الاستجمام والسياسة والصيد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انطلقت الدعوة العباسية سراً من بلدة الحميمة في جنوب الأردن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انتقل مركز الثقل السياسي إلى بغداد في العصر العباسي مما أثر على موقع الأردن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أدرك الفرنجة الأهمية الاستراتيجية للأردن للسيطرة على طريق الحج والتجارة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شيد الفرنجة قلاعاً عسكرية حصينة مثل قلعتي الكرك والشوبك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حرر صلاح الدين الأيوبي الأردن وأعاد له أهليته الاستراتيجية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أولى الأيوبيون والمماليك اهتماماً بإعادة إعمار القلاع وتنظيم طرق المواصلات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ازدهرت الحركة العلمية والثقافية في الأردن خلال العصر المملوكي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برز العديد من العلماء والأدباء المنسوبين إلى المدن الأردنية في العصر المملوكي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يعكس التراث الإسلامي في الأردن عمق الانتماء للقيم الحضارية والتاريخية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التضحيات التاريخية للصحابة والشهداء على أرض الأردن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بالدور التاريخي للأردن في حماية وتأمين الديار الإسلامية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بالإرث المعماري والفني للقصور والقلاع الإسلامية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توقير العلماء والعلائم الفكرية التي ساهمت في الحضارة الإسلامية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مسار المعارك الإسلامية (مؤتة واليرموك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القصور الأموية (عمرة، المشتى، الحرانة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القلاع التاريخية (قلعة الكرك، قلعة الشوبك، قلعة عجلون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5C24B2" w:rsidRPr="00EC2CC8" w:rsidRDefault="005C24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ونصوص تاريخية حول بلدة الحميمة والدعوة العباسية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الأهمية الاستراتيجية لموقع الأردن بين الشام والحجاز ومصر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جماعي عن تراجم الصحابة الأجلاء المدفونين في الثرى الأردني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تحليلات نقدية للدوافع العسكرية والاقتصادية لبناء القلاع وحملات الفرنجة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24B2" w:rsidRDefault="005C24B2" w:rsidP="00EC2CC8">
      <w:pPr>
        <w:bidi/>
        <w:spacing w:after="0"/>
        <w:rPr>
          <w:rtl/>
        </w:rPr>
        <w:sectPr w:rsidR="005C24B2" w:rsidSect="005C24B2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24B2" w:rsidRPr="00EC2CC8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B2" w:rsidRPr="00EC2CC8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الأردن في العصر الحديث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91 - 135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EC3232">
        <w:rPr>
          <w:rFonts w:cs="Arabic Transparent"/>
          <w:b/>
          <w:bCs/>
          <w:noProof/>
          <w:sz w:val="28"/>
          <w:szCs w:val="28"/>
          <w:rtl/>
          <w:lang w:bidi="ar-JO"/>
        </w:rPr>
        <w:t>2026/11/08 - 2026/12/15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5C24B2" w:rsidRPr="0010637C" w:rsidTr="00FE3AF1">
        <w:tc>
          <w:tcPr>
            <w:tcW w:w="1638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1B19B2" w:rsidRDefault="005C24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5C24B2" w:rsidRPr="004A7813" w:rsidTr="00FE3AF1">
        <w:tc>
          <w:tcPr>
            <w:tcW w:w="1638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5C24B2" w:rsidRPr="004A7813" w:rsidRDefault="005C24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C24B2" w:rsidRPr="004A7813" w:rsidTr="00FE3AF1">
        <w:trPr>
          <w:trHeight w:val="5091"/>
        </w:trPr>
        <w:tc>
          <w:tcPr>
            <w:tcW w:w="1638" w:type="pct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المفاهيم السياسية والإدارية في العهد العثماني.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الأهمية الاستراتيجية للأردن خلال الحكم العثماني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الأوضاع الإدارية والتقسيمات التنظيمية في العهد العثماني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فترة الحكم المصري لبلاد الشام وأثرها على الأردن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الفئات الاجتماعية المكونة للمجتمع الأردني في العهد العثماني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يصف شكل مكونات القرية والمدينة الأردنية والنشاط الاقتصادي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مظاهر الحياة العلمية والاقتصادية والتحديات التي واجهتها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عوامل وأسباب قيام الثورة العربية الكبرى عام 1916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سياسة التتريك ودوافعها ومخاطرها على العرب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يعلل أسباب اختيار الشريف الحسين بن علي قائداً للثورة العربية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أوضاع الأردن في عهد المملكة العربية السورية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Default="005C24B2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قرارات مؤتمر أم قيس 1920 وسمات الحكومات المحلية</w:t>
            </w:r>
            <w:r w:rsidRPr="00EC3232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8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5C24B2" w:rsidRPr="002B1EA8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5C24B2" w:rsidRPr="0010637C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5C24B2" w:rsidRDefault="005C24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5C24B2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5C24B2" w:rsidRDefault="005C24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5C24B2" w:rsidRPr="00AC04A8" w:rsidRDefault="005C24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5C24B2" w:rsidRPr="004A7813" w:rsidRDefault="005C24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5C24B2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C24B2" w:rsidRPr="004A7813" w:rsidRDefault="005C24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C24B2" w:rsidRPr="00FE3AF1" w:rsidRDefault="005C24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C24B2" w:rsidRDefault="005C24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Default="005C24B2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5C24B2" w:rsidRPr="00EC2CC8" w:rsidRDefault="005C24B2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5C24B2" w:rsidRPr="00EC2CC8" w:rsidRDefault="005C24B2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5C24B2" w:rsidRPr="00EC2CC8" w:rsidRDefault="005C24B2" w:rsidP="000D285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تاريخ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EC3232">
        <w:rPr>
          <w:b/>
          <w:bCs/>
          <w:noProof/>
          <w:sz w:val="28"/>
          <w:szCs w:val="28"/>
          <w:rtl/>
        </w:rPr>
        <w:t>الوحدة الثالثة: الأردن في العصر الحديث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5C24B2" w:rsidRPr="0010637C" w:rsidTr="001B19B2">
        <w:tc>
          <w:tcPr>
            <w:tcW w:w="1646" w:type="dxa"/>
            <w:shd w:val="clear" w:color="auto" w:fill="F2F2F2"/>
          </w:tcPr>
          <w:p w:rsidR="005C24B2" w:rsidRPr="001B19B2" w:rsidRDefault="005C24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5C24B2" w:rsidRPr="001B19B2" w:rsidRDefault="005C24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5C24B2" w:rsidRPr="001B19B2" w:rsidRDefault="005C24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5C24B2" w:rsidRPr="001B19B2" w:rsidRDefault="005C24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5C24B2" w:rsidRPr="00F33467" w:rsidTr="001B19B2">
        <w:tc>
          <w:tcPr>
            <w:tcW w:w="1646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الأوضاع السياسية والإدارية في الأردن في العهد العثماني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الأوضاع الاجتماعية والاقتصادية في الأردن في العهد العثماني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الثورة العربية الكبرى (النهضة العربية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الأردن في عهد المملكة العربية السورية والحكومات المحلية</w:t>
            </w:r>
          </w:p>
        </w:tc>
        <w:tc>
          <w:tcPr>
            <w:tcW w:w="1962" w:type="dxa"/>
          </w:tcPr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العهد العثماني، التظيمات الإدارية، الحكم المصري، سياسة التتريك، الثورة العربية الكبرى، نهضة العرب، الشريف الحسين بن علي، المملكة العربية السورية، الحكومات المحلية، مؤتمر أم قيس.</w:t>
            </w:r>
          </w:p>
        </w:tc>
        <w:tc>
          <w:tcPr>
            <w:tcW w:w="460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خضع الأردن للحكم العثماني لعدة قرون وضمن تقسيمات إدارية متغيرة.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شكل خط سكة حديد الحجاز مشروعاً استراتيجياً ربط الأردن بالمحيط العثماني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فترة الحكم المصري بقيادة إبراهيم باشا على البنية السياسية والاجتماعية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المجتمع الأردني بالترابط العشائري والتنوع بين الريف والبدو والمدن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اعتمد الاقتصاد الأردني عثمانياً على الزراعة والرعي والتجارة المحلية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أدت سياسة التتريك والتعصب القومي لجمعية الاتحاد والترقي لموجة غضب عربي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انطلقت الثورة العربية الكبرى عام 1916 برؤية قومية تحررية جامعة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اختير الشريف الحسين بن علي لقيادة الثورة لمكانته الدينية والنسب الشريف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شارك الأردنيون بفاعلية ميدانية وسياسية في معارك الثورة العربية الكبرى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أسهمت الثورة العربية في تجسيد الهوية القومية والتطلع للاستقلال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شارك الأردن في إطار المملكة العربية السورية الملكية بدمشق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أدى سقوط الحكومة الفيصلية إلى نشوء فراغ سياسي في شرقي الأردن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تشكلت حكومات محلية في الكرك والسلط وعجلون لتدارك الفراغ الإداري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مثّل مؤتمر أم قيس عام 1920 محطة وطنية صاغت المطالب الأردنية بالاستقلال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مهدت هذه المحطات التاريخية لتأسيس إمارة شرقي الأردن عام 1921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الإجلال والتقدير لشهداء وأبطال الثورة العربية الكبرى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بالنهج التحرري والقومي للقيادة الهاشمية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بوعي وصمود الشعب الأردني وقدرته على تنظيم الذات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الانتماء للوطن والمحافظة على مكتسباته الاستقلالية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التقسيمات الإدارية لبلاد الشام في العهد العثماني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تاريخية لخط سكة حديد الحجاز ومحطاته في الأردن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راية الثورة العربية الكبرى وصور الشريف الحسين بن علي وأنجاله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وثائق تاريخية وصور لمؤتمر أم قيس والشخصيات الوطنية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وثيقة المؤتمر السوري العام ومقررات مؤتمر أم قيس 1920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3232" w:rsidRDefault="005C24B2" w:rsidP="000D285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سياسة التتريك في إيقاظ الوعي القومي العربي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5C24B2" w:rsidRPr="00EC2CC8" w:rsidRDefault="005C24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عروض تقديمية حول دور القبائل والرجالات الأردنية في الثورة العربية</w:t>
            </w:r>
            <w:r w:rsidRPr="00EC3232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5C24B2" w:rsidRDefault="005C24B2" w:rsidP="00EC2CC8">
      <w:pPr>
        <w:bidi/>
        <w:spacing w:after="0"/>
        <w:rPr>
          <w:rtl/>
        </w:rPr>
        <w:sectPr w:rsidR="005C24B2" w:rsidSect="005C24B2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5C24B2" w:rsidRDefault="005C24B2" w:rsidP="00EC2CC8">
      <w:pPr>
        <w:bidi/>
        <w:spacing w:after="0"/>
      </w:pPr>
    </w:p>
    <w:sectPr w:rsidR="005C24B2" w:rsidSect="005C24B2">
      <w:footerReference w:type="default" r:id="rId12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D4C" w:rsidRDefault="00194D4C" w:rsidP="001B19B2">
      <w:pPr>
        <w:spacing w:after="0" w:line="240" w:lineRule="auto"/>
      </w:pPr>
      <w:r>
        <w:separator/>
      </w:r>
    </w:p>
  </w:endnote>
  <w:endnote w:type="continuationSeparator" w:id="1">
    <w:p w:rsidR="00194D4C" w:rsidRDefault="00194D4C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24B2" w:rsidRDefault="005C24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24B2" w:rsidRDefault="005C24B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5C24B2" w:rsidRPr="00FE3AF1" w:rsidRDefault="005C24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5C24B2" w:rsidRDefault="005C24B2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D4C" w:rsidRDefault="00194D4C" w:rsidP="001B19B2">
      <w:pPr>
        <w:spacing w:after="0" w:line="240" w:lineRule="auto"/>
      </w:pPr>
      <w:r>
        <w:separator/>
      </w:r>
    </w:p>
  </w:footnote>
  <w:footnote w:type="continuationSeparator" w:id="1">
    <w:p w:rsidR="00194D4C" w:rsidRDefault="00194D4C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7A5A"/>
    <w:rsid w:val="00050438"/>
    <w:rsid w:val="000D285D"/>
    <w:rsid w:val="000D3328"/>
    <w:rsid w:val="00194D4C"/>
    <w:rsid w:val="001B19B2"/>
    <w:rsid w:val="00365525"/>
    <w:rsid w:val="003A3016"/>
    <w:rsid w:val="00554F0E"/>
    <w:rsid w:val="00590A38"/>
    <w:rsid w:val="005C24B2"/>
    <w:rsid w:val="005E69B0"/>
    <w:rsid w:val="00601FD8"/>
    <w:rsid w:val="0075656C"/>
    <w:rsid w:val="008C3264"/>
    <w:rsid w:val="008D3327"/>
    <w:rsid w:val="00994AA7"/>
    <w:rsid w:val="00A93A2F"/>
    <w:rsid w:val="00B02456"/>
    <w:rsid w:val="00B423B8"/>
    <w:rsid w:val="00D348D4"/>
    <w:rsid w:val="00EA25B0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1798</Words>
  <Characters>10251</Characters>
  <Application>Microsoft Office Word</Application>
  <DocSecurity>0</DocSecurity>
  <Lines>85</Lines>
  <Paragraphs>24</Paragraphs>
  <ScaleCrop>false</ScaleCrop>
  <Company/>
  <LinksUpToDate>false</LinksUpToDate>
  <CharactersWithSpaces>12025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2026-08-12T09:28:00Z</dcterms:created>
  <dcterms:modified xsi:type="dcterms:W3CDTF">2026-08-12T11:01:00Z</dcterms:modified>
</cp:coreProperties>
</file>