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0E" w:rsidRDefault="00C0430E" w:rsidP="00C0430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C0430E" w:rsidRDefault="00C0430E" w:rsidP="00C0430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0E" w:rsidRDefault="00C0430E" w:rsidP="00C043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C0430E" w:rsidRDefault="00C0430E" w:rsidP="00C043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C0430E" w:rsidRDefault="00C0430E" w:rsidP="00C043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C0430E" w:rsidRDefault="00C0430E" w:rsidP="00C043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C0430E" w:rsidRDefault="00C0430E" w:rsidP="00C043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C0430E" w:rsidRDefault="00C0430E" w:rsidP="00C0430E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الدراسات الاجتماعية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رابع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C0430E" w:rsidRDefault="00C0430E" w:rsidP="00C0430E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C0430E" w:rsidRDefault="00C0430E" w:rsidP="00C0430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C0430E" w:rsidRDefault="00C0430E" w:rsidP="00C043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C0430E" w:rsidRDefault="00C0430E" w:rsidP="00C0430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C0430E" w:rsidRDefault="00C0430E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0430E" w:rsidRDefault="00C0430E" w:rsidP="00C0430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0430E" w:rsidRDefault="00C0430E" w:rsidP="00C0430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0430E" w:rsidRDefault="00C0430E" w:rsidP="00C0430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011EB" w:rsidRPr="00EC2CC8" w:rsidRDefault="00C011EB" w:rsidP="00C0430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1EB" w:rsidRPr="00EC2CC8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011EB" w:rsidRPr="00EC2CC8" w:rsidRDefault="00C011EB" w:rsidP="0075656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الْأُولَى: الْفَرْدُ وَالْمُجْتَمَعُ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7 - 28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2026/08/23 - 2026/09/20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011EB" w:rsidRPr="0010637C" w:rsidTr="00FE3AF1">
        <w:tc>
          <w:tcPr>
            <w:tcW w:w="1638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011EB" w:rsidRPr="004A7813" w:rsidTr="00FE3AF1">
        <w:tc>
          <w:tcPr>
            <w:tcW w:w="1638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011EB" w:rsidRPr="004A7813" w:rsidTr="00FE3AF1">
        <w:trPr>
          <w:trHeight w:val="5091"/>
        </w:trPr>
        <w:tc>
          <w:tcPr>
            <w:tcW w:w="1638" w:type="pct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يبين مفهوم المجتمع الأردني ومكوناته الأساسية.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أهمية الأسرة بصفتها النواة الأولى للمجتمع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يعدد الخصائص والأخلاق الحميدة التي يتميز بها المجتمع الأردني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دور الأخلاق الفاضلة في تعزيز التماسك الاجتماعي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يفرق بين العادات والتقاليد الأردنية الأصيلة والأساليب الوافدة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أدوار الإحسان والتعاون مع الجيران والأقارب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أشكال الأزياء الشعبية التراثية في مختلف المحافظات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قيمة الثوب الأردني المطور والمطرزات التراثية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أهمية التنوع الثقافي والتراثي في المحافظة على الهية الوطنية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يعبر عن اعتزازه بالهوية الوطنية والقيم الإسلامية والعربية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بالسلوكيات الإيجابية وأدب التعامل داخل المدرس والمجتمع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يشارك بفاعلية في الأنشطة المدرسية التوعوية المتعلقة بالتراث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011EB" w:rsidRPr="0010637C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011EB" w:rsidRDefault="00C011EB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011EB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011EB" w:rsidRDefault="00C011EB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AC04A8" w:rsidRDefault="00C011EB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011EB" w:rsidRPr="004A7813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011EB" w:rsidRPr="00FE3AF1" w:rsidRDefault="00C011EB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011EB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C011EB" w:rsidRPr="00EC2CC8" w:rsidRDefault="00C011EB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3438F3">
        <w:rPr>
          <w:b/>
          <w:bCs/>
          <w:noProof/>
          <w:sz w:val="28"/>
          <w:szCs w:val="28"/>
          <w:rtl/>
        </w:rPr>
        <w:t>الْوَحْدَةُ الْأُولَى: الْفَرْدُ وَالْمُجْتَمَعُ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011EB" w:rsidRPr="0010637C" w:rsidTr="001B19B2">
        <w:tc>
          <w:tcPr>
            <w:tcW w:w="1646" w:type="dxa"/>
            <w:shd w:val="clear" w:color="auto" w:fill="F2F2F2"/>
          </w:tcPr>
          <w:p w:rsidR="00C011EB" w:rsidRPr="001B19B2" w:rsidRDefault="00C011EB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011EB" w:rsidRPr="001B19B2" w:rsidRDefault="00C011EB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011EB" w:rsidRPr="00F33467" w:rsidTr="001B19B2">
        <w:tc>
          <w:tcPr>
            <w:tcW w:w="1646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المجتمع الأردني (الأسرة، التكافل، التنوع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(2): الأخلاق (الصدق، الأمانة، التسامح، احترام الكبير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العادات والتقاليد (إكرام الضيف، المناسبات الوطنية والاجتماعية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(4): الأزياء الشعبية (المدرقة، الشماغ الأردني، المطرزات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المجتمع الأردني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الأسرة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الأخلاق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الاجتماعي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العادات والتقاليد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إكرام الضيف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الأزياء الشعبية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الهوية الوطنية</w:t>
            </w:r>
          </w:p>
        </w:tc>
        <w:tc>
          <w:tcPr>
            <w:tcW w:w="460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يتكون المجتمع الأردني من أسر متماسكة تجمعها أواصر القربى والدين واللغة.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الأسرة اللبنة الأساسية في بناء المجتمع الأردني واستقراره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يتميز الشعب الأردني بالتكافل والتعاون في السراء والضراء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الأخلاق الحسنة ركيزة بناء المجتمع الفاضل والمتماسك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يتصف الأردنيون بالتسامح والمحبة وحسن الجوار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تعبر العادات والتقاليد عن السلوكيات المتوارثة عبر الأجيال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يعتبر إكرام الضيف من أبرز الشيم والعادات العربية الأصيلة في الأردن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تختلف الأزياء الشعبية الأردنية بتنوع البيئات الجغرافية من شمال المملكة إلى جنوبها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يرمز الشماغ المهدب إلى الأصالة والشرف والاعتزاز الوطني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تعكس التطريزات في الأزياء النسائية الإبداع والفن التراثي الأردني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المناسبات الوطنية في ترسيخ قيم الانتماء للوطن والولاء للقيادة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التراث الشعبي مسؤولية جماعية تقع على عاتق الأجيال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يجمع المجتمع الأردني بين الأصالة والمعاصرة في مختلف مجالات الحياة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احترام الآراء المتنوعة في تعزيز السلم والأمن الاجتماعي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تعزز الممارسات الأخلاقية اليومية ثقة الأفراد ببعضهم البعض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بالهوية الوطنية والأصالة الأردنية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قيمة الأخلاق والصدق والأمانة في التعامل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احوار والرفق واحترام الكبار والعطف على الصغار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الفخر بالتراث الشعبي والأزياء التقليدية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روح التكافل والمساعدة وحسن الجوار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تمثل الأسرة الأردنية والتجمعات الأسرية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تعبر عن مظاهر التكافل الاجتماعي وإكرام الضيف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لوحات توضيحية للأزياء الشعبية رجالية ونسائية (الشماغ، المدرقة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مفاهيمية للقيم الأخلاقية والعادات الأردنية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الأخلاق الحسنة في تنظيم العلاقات بين الطلبة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جمع صور عن الأزياء الشعبية الأردنية وعمل معرض مصغر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فقرة تعبيرية عن عادة إكرام الضيف في التراث الأردني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كيفية الحفاظ على العادات الأردنية الإيجابية في عصر التكنولوجيا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011EB" w:rsidRDefault="00C011EB" w:rsidP="00EC2CC8">
      <w:pPr>
        <w:bidi/>
        <w:spacing w:after="0"/>
        <w:rPr>
          <w:rtl/>
        </w:rPr>
        <w:sectPr w:rsidR="00C011EB" w:rsidSect="00C011EB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011EB" w:rsidRPr="00EC2CC8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1EB" w:rsidRPr="00EC2CC8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011EB" w:rsidRPr="00EC2CC8" w:rsidRDefault="00C011EB" w:rsidP="0075656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الثَّانِيَةُ: الْأُرْدُنُ: تاريخٌ وَحَضَارَةٌ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29 - 52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2026/09/21 - 2026/10/18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011EB" w:rsidRPr="0010637C" w:rsidTr="00FE3AF1">
        <w:tc>
          <w:tcPr>
            <w:tcW w:w="1638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011EB" w:rsidRPr="004A7813" w:rsidTr="00FE3AF1">
        <w:tc>
          <w:tcPr>
            <w:tcW w:w="1638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011EB" w:rsidRPr="004A7813" w:rsidTr="00FE3AF1">
        <w:trPr>
          <w:trHeight w:val="5091"/>
        </w:trPr>
        <w:tc>
          <w:tcPr>
            <w:tcW w:w="1638" w:type="pct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يستكشف الحضارات القديمة التي استقرت على أرض الأردن عبر التاريخ.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الموقع الجغرافي لأهم المعالم الحضارية والأثرية في المملكة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تاريخ تأسيس المملكة الأردنية الهاشمية ومراحل تطورها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يعدد ملوك المملكة الأردنية الهاشمية وأبرز إنجازاتهم التاريخية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دور الملك المؤسس عبد الله الأول في بناء الدولة الأردنية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يستذكر بطولات الجيش العربي الأردني في الدفاع عن الوطن والأمة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أهمية معركة الكرامة كمحطة فارقة في تاريخ الأردن الحديث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تضحيات الشهداء الأبرار في سبيل رفعة الأردن وحمايته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العوامل التي جعلت الأردن موطناً للحضارات القديمة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يعبر عن الفخر والاعتزاز بالقيادة الهاشمية والقوات المسلحة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تاريخ الأردن القديم والنهضة الحديثة الملموسة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lastRenderedPageBreak/>
              <w:t xml:space="preserve">12.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بالمحافظة على الآثار والمواقع التاريخية أثناء الزيارات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011EB" w:rsidRPr="0010637C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011EB" w:rsidRDefault="00C011EB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011EB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011EB" w:rsidRDefault="00C011EB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AC04A8" w:rsidRDefault="00C011EB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011EB" w:rsidRPr="004A7813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011EB" w:rsidRPr="00FE3AF1" w:rsidRDefault="00C011EB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011EB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C011EB" w:rsidRPr="00EC2CC8" w:rsidRDefault="00C011EB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3438F3">
        <w:rPr>
          <w:b/>
          <w:bCs/>
          <w:noProof/>
          <w:sz w:val="28"/>
          <w:szCs w:val="28"/>
          <w:rtl/>
        </w:rPr>
        <w:t>الْوَحْدَةُ الثَّانِيَةُ: الْأُرْدُنُ: تاريخٌ وَحَضَارَةٌ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011EB" w:rsidRPr="0010637C" w:rsidTr="001B19B2">
        <w:tc>
          <w:tcPr>
            <w:tcW w:w="1646" w:type="dxa"/>
            <w:shd w:val="clear" w:color="auto" w:fill="F2F2F2"/>
          </w:tcPr>
          <w:p w:rsidR="00C011EB" w:rsidRPr="001B19B2" w:rsidRDefault="00C011EB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011EB" w:rsidRPr="001B19B2" w:rsidRDefault="00C011EB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011EB" w:rsidRPr="00F33467" w:rsidTr="001B19B2">
        <w:tc>
          <w:tcPr>
            <w:tcW w:w="1646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الحضارات القديمة في الأردن (الأدوميون، المؤابيون، العمونيون، الأنباط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(2): ملوك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الأردن (الملك المؤسس، الملك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Talal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، الملك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Hussein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، الملك عبد الله الثاني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بطولات الجيش العربي (القدس، معركة الكرامة، تضحيات الشهداء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الحضارات القديمة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الأنباط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البترا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المملكة الأردنية الهاشمية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ملوك الأردن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الجيش العربي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معركة الكرامة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التراث الحضاري</w:t>
            </w:r>
          </w:p>
        </w:tc>
        <w:tc>
          <w:tcPr>
            <w:tcW w:w="460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1. قامت على أرض الأردن حضارات قديمة عريقة مثل الأدوميين والمؤابيين والعمونيين والأنباط.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نحت الأنباط مدينة البترا الوردية في الصخر وجعلوها عاصمة لمملكتهم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استقر الأنسان القديم في الأردن لخصوبة أرضه وموقعه الاستراتيجي المتوسط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تأسست إمارة شرق الأردن عام 1921 على يد الأمير عبد الله الأول بن الحسين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نال الأردن استقلاله التام عام 1946م وتأسست المملكة الأردنية الهاشمية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 الملك طلال بن عبد الله في وضع الدستور الأردني العصري عام 1952م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شهد الأردن نهضة شاملة وتطويراً كبيراً في عهد الملك الحسين بن طلال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يقود الملك عبد الله الثاني ابن الحسين مسيرة التحديث والازدهار الشامل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خاض الجيش العربي الأردني معارك شريفة دفاعاً عن فلسطين والقدس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حقق الجيش العربي الأردني نصراً تاريخياً في معركة الكرامة عام 1968م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يمثل الجيش العربي حصن الوطن ومصدر الأمان والاستقرار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تعتبر المعالم الأثرية شاهدة على العطاء الإنساني والتاريخي في الأردن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يساهم حفظ التاريخ في تعزيز الهوية الوطنية والوعي لدى الأجيال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السياحة التاريخية في دعم الاقتصاد الوطني الأردني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يقترن اسم الأردن بالبطولة والتضحية في سبيل القضايا العربية العادلة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الوفاء والولاء للقيادة الهاشمية والحكم الرشيد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والإجلال لتضحيات نشامى القوات المسلحة والشهداء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الاعتزاز بالتاريخ الحضاري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العريق للأردن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بضرورة حماية المواقع الأثرية والسياحية وعدم العبث بها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التضحية والانتماء الترابي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للمعالم الأثرية (البترا، الخزنة، المدرج الروماني، قلعة عجلون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صور ملوك المملكة الأردنية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الهاشمية بحسب التسلسل التاريخي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لبطولات الجيش العربي ومتحف الدبابات وصرح الشهيد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توضح توزيع الحضارات القديمة على أرض الأردن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زيارة افتراضية أو ميدانية لمدينة البترا الأثرية أو متحف الأردن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بطاقات تعريفية عن ملوك المملكة الأردنية الهاشمية وإنجازاتهم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رسالة شكر واستشعار فخر موجهة لنشامى الجيش العربي الأردني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دور المواطن في الحفاظ على الآثار والممتلكات التاريخية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011EB" w:rsidRDefault="00C011EB" w:rsidP="00EC2CC8">
      <w:pPr>
        <w:bidi/>
        <w:spacing w:after="0"/>
        <w:rPr>
          <w:rtl/>
        </w:rPr>
        <w:sectPr w:rsidR="00C011EB" w:rsidSect="00C011EB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011EB" w:rsidRPr="00EC2CC8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1EB" w:rsidRPr="00EC2CC8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011EB" w:rsidRPr="00EC2CC8" w:rsidRDefault="00C011EB" w:rsidP="0075656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الثَّالِثَةُ: السُّلْطَةُ وَالْحُكْمُ فِي الْأُرْدُنِّ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53 - 72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2026/10/19 - 2026/11/15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011EB" w:rsidRPr="0010637C" w:rsidTr="00FE3AF1">
        <w:tc>
          <w:tcPr>
            <w:tcW w:w="1638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011EB" w:rsidRPr="004A7813" w:rsidTr="00FE3AF1">
        <w:tc>
          <w:tcPr>
            <w:tcW w:w="1638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011EB" w:rsidRPr="004A7813" w:rsidTr="00FE3AF1">
        <w:trPr>
          <w:trHeight w:val="5091"/>
        </w:trPr>
        <w:tc>
          <w:tcPr>
            <w:tcW w:w="1638" w:type="pct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يتعرف مفهوم الدستور وأهميته في تنظيم شؤون الدولة والمواطنين.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المراحل التاريخية لتطور الدستور الأردني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طبيعة نظام الحكم في المملكة الأردنية الهاشمية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يفرق بين السلطات الثلاث في الدولة (التشريعية، التنفيذية، القضائية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وظائف الحكومة المؤسسية في تقديم الخدمات وتنظيم المجتمع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أهمية القوانين والأنظمة في حماية الحقوق وتحديد الواجبات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واجبات المواطن الفاعل تجاه احترام القانون والنظام العام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مبدأ العدالة والمساواة أمـام القانون في المجتمع الأردني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جهود المؤسسات الحكومية والأمنية في حفظ الأمن والسلم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قيم المواطنة الصالحة والالتزام بالأنظمة المدرسية والعامة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يوضح حقوق المواطن الأردني التي كفلها الدستور (التعليم،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lastRenderedPageBreak/>
              <w:t>الصحة، الأمن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يشارك في أنشطة المحاكاة لمجالس الطلبة وسيادة القانون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011EB" w:rsidRPr="0010637C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011EB" w:rsidRDefault="00C011EB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011EB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011EB" w:rsidRDefault="00C011EB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AC04A8" w:rsidRDefault="00C011EB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011EB" w:rsidRPr="004A7813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011EB" w:rsidRPr="00FE3AF1" w:rsidRDefault="00C011EB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011EB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C011EB" w:rsidRPr="00EC2CC8" w:rsidRDefault="00C011EB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3438F3">
        <w:rPr>
          <w:b/>
          <w:bCs/>
          <w:noProof/>
          <w:sz w:val="28"/>
          <w:szCs w:val="28"/>
          <w:rtl/>
        </w:rPr>
        <w:t>الْوَحْدَةُ الثَّالِثَةُ: السُّلْطَةُ وَالْحُكْمُ فِي الْأُرْدُنِّ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011EB" w:rsidRPr="0010637C" w:rsidTr="001B19B2">
        <w:tc>
          <w:tcPr>
            <w:tcW w:w="1646" w:type="dxa"/>
            <w:shd w:val="clear" w:color="auto" w:fill="F2F2F2"/>
          </w:tcPr>
          <w:p w:rsidR="00C011EB" w:rsidRPr="001B19B2" w:rsidRDefault="00C011EB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011EB" w:rsidRPr="001B19B2" w:rsidRDefault="00C011EB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011EB" w:rsidRPr="00F33467" w:rsidTr="001B19B2">
        <w:tc>
          <w:tcPr>
            <w:tcW w:w="1646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الدستور (تعريف الدستور، حقوق المواطن، الواجبات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(2): نظام الحكم (نيابي ملكي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وراثي، السلطات الثلاث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القوانين والأنظمة (المواطنة، سيادة القانون، حماية الحقوق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الدستور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نظام الحكم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التشريعية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التنفيذية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القضائية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القوانين والأنظمة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المواطنة الفاعلة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سيادة القانون</w:t>
            </w:r>
          </w:p>
        </w:tc>
        <w:tc>
          <w:tcPr>
            <w:tcW w:w="460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1. الدستور هو القانون الأساسي الذي يحدد نظام الحكم وشكل الدولة.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صدر الدستور الأردني الحالي في عهد المغفور له الملك طلال بن عبد الله عام 1952م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نظام الحكم في المملكة الأردنية الهاشمية نيابي ملكي وراثي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تتكون السلطة في الدولة من ثلاث سلطات رئيسة تعمل بتكامل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وتوازن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تتولى السلطة التشريعية إقرار القوانين والتشريعات (مجلس الأمة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تتولى السلطة التنفيذية إدارة شؤون الدولة وتطبيق القوانين (الحكومة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تتولى السلطة القضائية تطبيق العدالة وفض المنازعات (المحاكم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تكفل الدولة الأردنية للمواطنين حقوقهم الأساسية كالحرية والتعليم والصحة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يلتزم المواطن بأداء الواجبات والمسؤوليات الوطنية تجاه مجتمعه ودولته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القوانين والأنظمة تهدف إلى تنظيم سلوك الأفراد وحماية أرواحهم وممتلكاتهم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سيادة القانون تعني خضوع جميع الأفراد والمؤسسات للحكم القانوني الموحد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توفر مؤسسات الدولة الأمن والاستقرار والخدمات العامة للمواطنين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الديمقراطية والمشاركة الفاعلة تسهم في بناء مجتمع متقدم ومزدهر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التزام الطلبة بالأنظمة المدرسية يمثل تدريباً عملياً على المواطنة الصالحة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تعمل حكمة القيادة الهاشمية على ترسيخ العدالة والاستقرار المؤسسي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الدستور والقوانين والأنظمة السارية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بالنظام والانضباط والتصرف بمواطنة مسؤولة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مبدأ العدالة والمساواة وسيادة القانون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خدمات مؤسسات الدولة والسلطات الرسمية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ممارسة الحقوق وأداء الواجبات بصدق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وثيقة الدستور الأردني وتصاميم توضيحية لغلافه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مخطط هيكلي يوضح السلطات الثلاث (التشريعية،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التنفيذية، القضائية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لمبنى مجلس الأمة والدار الملكية ومبنى رئاسة الوزراء والمحاكم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رسومات بيانية للحقوق والواجبات المكفولة للمواطن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جلسة محاكاة لبرلمان الطلبة لإقرار نظام نظافة المدرسة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قائمة تتضمن 5 حقوق ومقابلها 5 واجبات للمواطن الأردني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سيناريو: 'ماذا يحدث لو خلت الدولة من القوانين والأنظمة؟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بوستر توعوي يبرز أهمية احترام سيادة القانون والنظام العام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011EB" w:rsidRDefault="00C011EB" w:rsidP="00EC2CC8">
      <w:pPr>
        <w:bidi/>
        <w:spacing w:after="0"/>
        <w:rPr>
          <w:rtl/>
        </w:rPr>
        <w:sectPr w:rsidR="00C011EB" w:rsidSect="00C011EB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011EB" w:rsidRPr="00EC2CC8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1EB" w:rsidRPr="00EC2CC8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011EB" w:rsidRPr="00EC2CC8" w:rsidRDefault="00C011EB" w:rsidP="0075656C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الرَّابِعَةُ: الْبيئَةُ وَالْمَوارِدُ وَالسُّكَّانُ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73 - 104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2026/11/16 - 2026/12/15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011EB" w:rsidRPr="0010637C" w:rsidTr="00FE3AF1">
        <w:tc>
          <w:tcPr>
            <w:tcW w:w="1638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1B19B2" w:rsidRDefault="00C011EB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011EB" w:rsidRPr="004A7813" w:rsidTr="00FE3AF1">
        <w:tc>
          <w:tcPr>
            <w:tcW w:w="1638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011EB" w:rsidRPr="004A7813" w:rsidRDefault="00C011EB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011EB" w:rsidRPr="004A7813" w:rsidTr="00FE3AF1">
        <w:trPr>
          <w:trHeight w:val="5091"/>
        </w:trPr>
        <w:tc>
          <w:tcPr>
            <w:tcW w:w="1638" w:type="pct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أشكال القطاعات الاقتصادية الرئيسة في الأردن (الزراعة، الصناعة، الطاقة).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أنواع الزراعة المحصولية والمناطق الزراعية في الأردن مثل الأغوار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أهمية الصناعة في دعم الاقتصاد الوطني وتوفير فرص العمل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يستكشف مصادر الطاقة التقليدية والمتجددة المتاحة في المملكة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الأثر الإيجابي والسلي للأنشطة البشرية على البيئة الأردنية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تنوع الحياة البرية والمحميات الطبيعية في الأردن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أسباب مشكلة شح المياه وطرق التغلب عليها وترشيدها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جهود الدولة والأفراد في حماية البيئة والتنوع الحيوي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يقترح حلولاً عملياً للحد من التلوث والمحافظة على الموارد الطبيعية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المحميات الطبيعية الأردنية مثل محمية ضانا ومحمية الشومري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يمارس السلوكيات البيئية الإيجابية كإعادة التدوير وترشيد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lastRenderedPageBreak/>
              <w:t>الطاقة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يظهر وعياً مسؤولاً تجاه استخدام الموارد البيئية واستدامتها</w:t>
            </w:r>
            <w:r w:rsidRPr="003438F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011EB" w:rsidRPr="002B1EA8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011EB" w:rsidRPr="0010637C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011EB" w:rsidRDefault="00C011EB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011EB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011EB" w:rsidRDefault="00C011EB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011EB" w:rsidRPr="00AC04A8" w:rsidRDefault="00C011EB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011EB" w:rsidRPr="004A7813" w:rsidRDefault="00C011EB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011EB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011EB" w:rsidRPr="004A7813" w:rsidRDefault="00C011EB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011EB" w:rsidRPr="00FE3AF1" w:rsidRDefault="00C011EB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011EB" w:rsidRDefault="00C011EB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C011EB" w:rsidRPr="00EC2CC8" w:rsidRDefault="00C011EB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3438F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011EB" w:rsidRPr="00EC2CC8" w:rsidRDefault="00C011EB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3438F3">
        <w:rPr>
          <w:b/>
          <w:bCs/>
          <w:noProof/>
          <w:sz w:val="28"/>
          <w:szCs w:val="28"/>
          <w:rtl/>
        </w:rPr>
        <w:t>الْوَحْدَةُ الرَّابِعَةُ: الْبيئَةُ وَالْمَوارِدُ وَالسُّكَّانُ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011EB" w:rsidRPr="0010637C" w:rsidTr="001B19B2">
        <w:tc>
          <w:tcPr>
            <w:tcW w:w="1646" w:type="dxa"/>
            <w:shd w:val="clear" w:color="auto" w:fill="F2F2F2"/>
          </w:tcPr>
          <w:p w:rsidR="00C011EB" w:rsidRPr="001B19B2" w:rsidRDefault="00C011EB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011EB" w:rsidRPr="001B19B2" w:rsidRDefault="00C011EB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011EB" w:rsidRPr="001B19B2" w:rsidRDefault="00C011EB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011EB" w:rsidRPr="001B19B2" w:rsidRDefault="00C011EB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011EB" w:rsidRPr="00F33467" w:rsidTr="001B19B2">
        <w:tc>
          <w:tcPr>
            <w:tcW w:w="1646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الزراعة (الزراعة المطرية، الزراعة المروية، سلة غذاء الأردن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(2):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الصناعة (الصناعات الاستخراجية، التحويلية، المدن الصناعية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الطاقة (الطاقة الشمسية، طاقة الرياح، الصخر الزيتي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(4): الأنشطة البشرية وأثرها في البيئة (التلوث، الرعي الجائر، التوسع العمراني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(5): الحياة البرية في الأردن (المحميات الطبيعية، الحيوانات والنباتات البرية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الزراعة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الصناعة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الطاقة المتجددة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البيئة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التلوث البيئي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الحياة البرية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المحميات الطبيعية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الاستدامة البيئية</w:t>
            </w:r>
          </w:p>
        </w:tc>
        <w:tc>
          <w:tcPr>
            <w:tcW w:w="460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1. تعتبر منطقة غور الأردن 'سلة غذاء الأردن' نظراً لخصوبة تربتها ودفء مناخها.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تنقسم الزراعة في الأردن إلى زراعة مطرية بعلية وزراعة مروية اعتمد على السدود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الصناعة في تحويل المواد الخام إلى منتجات نافعة تلبي احتياجات السكان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يمتلك الأردن صناعات استخراجية هامة مثل الفوسفات والبوتاس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يتجه الأردن للتوسع في استخدام مصادر الطاقة المتجددة كالشمس والرياح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تعتبر مشروع الشاميات ومعان من أكبر مشاريع الطاقة الشمسية في المنطقة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يؤدي التوسع العمراني غير الممنهج إلى تقليص الأراضي الزراعية المتاحة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يسبب الرعي الجائر قطع الأشجار والتعديات البيئية ظاهرة التصحر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يتميز الأردن بتنوع حيوي ونباتي وبري فريد بالرغم من صغر مساحته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تأسست الجمعية الملكية لحماية الطبيعة لحماية الحياة البرية والمحميات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محمية ضانا ومحمية الشومري من أبرز المحميات الطبيعية في المملكة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يعتبر المها العربي رمزاً حيوياً تم إعادة توطينه في المحميات الأردنية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الاستخدام الرشيد للمياه والطاقة واجـب وطني وأخلاقي على كل مواطن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تلوث الهواء والماء والتربة يهدد صحة الكائنات الحية والتوازن البيئي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إعادة التدوير والحفاظ على النظافة تسهم في تحقيق التنمية المستدامة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البيئي والمسؤولية الشاملة نحو حماية البيئة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ترشيد استهلاك المياه والطاقة في الحياة اليومية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تقدير جهود حماة الطبيعة والمحميات في حفظ التنوع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الحيوي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استدامة الموارد الطبيعية للأجيال القادمة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 والحفاظ على النباتات والأشجار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للمناطق الزراعية والأغوار والسدود الأردنية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صور للمصانع والألواح الشمسية ومراوح توليد طاقة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الرياح الطفيلة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المحميات الطبيعية في المملكة الأردنية الهاشمية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للحيوانات والنباتات البرية مثل المها العربي والنباتات الطبية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حملة مدرسية لترشيد استهلاك الماء والكهرباء والفرز من المصدر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ألبوم مصور للحيوانات البرية والمحميات الطبيعية في الأردن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3438F3" w:rsidRDefault="00C011EB" w:rsidP="0075656C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خريطة للأردن وتحديد مواقع المحميات الطبيعية الرئيسة عليها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011EB" w:rsidRPr="00EC2CC8" w:rsidRDefault="00C011EB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أثر الأنشطة البشرية والتوسع العمراني على حساب الأراضي الزراعية</w:t>
            </w:r>
            <w:r w:rsidRPr="003438F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011EB" w:rsidRDefault="00C011EB" w:rsidP="00EC2CC8">
      <w:pPr>
        <w:bidi/>
        <w:spacing w:after="0"/>
        <w:rPr>
          <w:rtl/>
        </w:rPr>
        <w:sectPr w:rsidR="00C011EB" w:rsidSect="00C011EB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011EB" w:rsidRDefault="00C011EB" w:rsidP="00EC2CC8">
      <w:pPr>
        <w:bidi/>
        <w:spacing w:after="0"/>
      </w:pPr>
    </w:p>
    <w:sectPr w:rsidR="00C011EB" w:rsidSect="00C011EB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E65" w:rsidRDefault="007C7E65" w:rsidP="001B19B2">
      <w:pPr>
        <w:spacing w:after="0" w:line="240" w:lineRule="auto"/>
      </w:pPr>
      <w:r>
        <w:separator/>
      </w:r>
    </w:p>
  </w:endnote>
  <w:endnote w:type="continuationSeparator" w:id="1">
    <w:p w:rsidR="007C7E65" w:rsidRDefault="007C7E65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011EB" w:rsidRDefault="00C011E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011EB" w:rsidRDefault="00C011E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011EB" w:rsidRDefault="00C011EB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011EB" w:rsidRPr="00FE3AF1" w:rsidRDefault="00C011EB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011EB" w:rsidRDefault="00C011EB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E65" w:rsidRDefault="007C7E65" w:rsidP="001B19B2">
      <w:pPr>
        <w:spacing w:after="0" w:line="240" w:lineRule="auto"/>
      </w:pPr>
      <w:r>
        <w:separator/>
      </w:r>
    </w:p>
  </w:footnote>
  <w:footnote w:type="continuationSeparator" w:id="1">
    <w:p w:rsidR="007C7E65" w:rsidRDefault="007C7E65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B19B2"/>
    <w:rsid w:val="003A3016"/>
    <w:rsid w:val="00530BA4"/>
    <w:rsid w:val="00554F0E"/>
    <w:rsid w:val="00590A38"/>
    <w:rsid w:val="0075656C"/>
    <w:rsid w:val="007C7E65"/>
    <w:rsid w:val="008C3264"/>
    <w:rsid w:val="00994AA7"/>
    <w:rsid w:val="00C011EB"/>
    <w:rsid w:val="00C0430E"/>
    <w:rsid w:val="00CF3D0F"/>
    <w:rsid w:val="00D348D4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2467</Words>
  <Characters>14064</Characters>
  <Application>Microsoft Office Word</Application>
  <DocSecurity>0</DocSecurity>
  <Lines>117</Lines>
  <Paragraphs>32</Paragraphs>
  <ScaleCrop>false</ScaleCrop>
  <Company/>
  <LinksUpToDate>false</LinksUpToDate>
  <CharactersWithSpaces>16499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2026-08-12T08:55:00Z</dcterms:created>
  <dcterms:modified xsi:type="dcterms:W3CDTF">2026-08-12T11:00:00Z</dcterms:modified>
</cp:coreProperties>
</file>