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0" w:rsidRDefault="00B5503A" w:rsidP="00B5503A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JO"/>
        </w:rPr>
        <w:t xml:space="preserve">                                                                            </w:t>
      </w:r>
      <w:r w:rsidR="00134FCE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         </w:t>
      </w:r>
      <w:r w:rsidR="00427812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</w:t>
      </w:r>
      <w:r w:rsidR="00A244C8"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</w:t>
      </w:r>
      <w:r w:rsidR="0056749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624357" w:rsidRPr="00624357" w:rsidRDefault="00624357" w:rsidP="00B073F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3109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أحسن القصص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</w:t>
      </w:r>
      <w:r w:rsidR="003109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B073F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23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134AD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8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21/9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7E7CE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7E7CE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Default="007E7CE2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</w:t>
            </w:r>
            <w:r w:rsidRPr="00A6660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  <w:t xml:space="preserve"> </w:t>
            </w:r>
            <w:r w:rsidR="004C2FE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التذكّر السمعيّ للأحداث والأماكن بحسب تسلسلها في النص المسموع</w:t>
            </w:r>
          </w:p>
          <w:p w:rsidR="004C2FE8" w:rsidRDefault="004C2FE8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</w:t>
            </w:r>
            <w:r w:rsidR="0015500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بيان أهمية القيم الإنسانيّة الواردة في النص المسموع</w:t>
            </w:r>
          </w:p>
          <w:p w:rsidR="0015500E" w:rsidRDefault="0015500E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مضمون النص المسموع وبعض عباراته</w:t>
            </w:r>
          </w:p>
          <w:p w:rsidR="0015500E" w:rsidRDefault="0015500E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التحدّث بلغة سليمة واستخدام اللغة غير اللفظيّة</w:t>
            </w:r>
          </w:p>
          <w:p w:rsidR="0015500E" w:rsidRDefault="0015500E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</w:t>
            </w:r>
            <w:r w:rsidR="00383F8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استخدام نبرة صوت مناسبة أثناء التحدّث وتوظيف عبارات وتعبيرات أدبيّة مناسبة للسياق</w:t>
            </w:r>
          </w:p>
          <w:p w:rsidR="00383F8C" w:rsidRDefault="00A71631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</w:t>
            </w:r>
            <w:r w:rsidR="004A562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تلخيص قصة بئر زمزم شفويًّا</w:t>
            </w:r>
          </w:p>
          <w:p w:rsidR="004A5624" w:rsidRDefault="004A5624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قراءة النص قراءة صامتة </w:t>
            </w:r>
            <w:r w:rsidR="005716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وفهم النص المقروء وتحليله وتمثّل القيم والاتجاهات الإيجابيّة الواردة فيه</w:t>
            </w:r>
          </w:p>
          <w:p w:rsidR="00571632" w:rsidRDefault="00571632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 قراءة النص قراءة جهريّة سليمة مشكولة</w:t>
            </w:r>
          </w:p>
          <w:p w:rsidR="00571632" w:rsidRDefault="00571632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تذوّق النص المقروء ونقده وإصدار الأحكام </w:t>
            </w:r>
            <w:r w:rsidR="0095799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وتكوين الآراء حول المواقف</w:t>
            </w:r>
          </w:p>
          <w:p w:rsidR="00957998" w:rsidRDefault="00957998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كتابة </w:t>
            </w:r>
            <w:r w:rsidR="008F65C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فقرة قصيرة تتضمّن كلمات تنتهي بتنوين الفتح وفق خطوات الإملاء </w:t>
            </w:r>
            <w:r w:rsidR="00EF56B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غير المنظور</w:t>
            </w:r>
          </w:p>
          <w:p w:rsidR="00EF56BC" w:rsidRDefault="00EF56B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كتابة كلمات وجمل بخط الرقعة تشتمل على رسم الهمزة بأشكالها المختلفة </w:t>
            </w:r>
          </w:p>
          <w:p w:rsidR="00EF56BC" w:rsidRDefault="00EF56B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ترتيب أجزاء القصة وكتابة خاتمة لقصة أخرى</w:t>
            </w:r>
          </w:p>
          <w:p w:rsidR="00EF56BC" w:rsidRDefault="00EF56BC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تعرّف </w:t>
            </w:r>
            <w:r w:rsidR="00F874C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الجملة الإسميّة وركنيها ( المبتدأ والخبر المفرد ) وإعرابهما</w:t>
            </w:r>
          </w:p>
          <w:p w:rsidR="00F874C6" w:rsidRPr="00A66602" w:rsidRDefault="00F874C6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14. توظيف </w:t>
            </w:r>
            <w:r w:rsidR="000547D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المبتدأ والخبر في سياقات حيويّة متنوّعة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856C88" w:rsidRDefault="00856C88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C61C80" w:rsidRDefault="00C61C80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E7CE2" w:rsidRDefault="007E7CE2" w:rsidP="007E7CE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        </w:t>
      </w: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0547D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عدد الحصص:</w:t>
      </w:r>
    </w:p>
    <w:p w:rsidR="007E7CE2" w:rsidRPr="00624357" w:rsidRDefault="007E7CE2" w:rsidP="007E7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0547D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شهداء بلادي ... نجمٌ لا يُنسى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9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10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C21F8" w:rsidRPr="005E3D96" w:rsidTr="000C21F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C21F8" w:rsidRPr="005E3D96" w:rsidTr="000C21F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C21F8" w:rsidRPr="005E3D96" w:rsidTr="000C21F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D9" w:rsidRDefault="009A54D9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 </w:t>
            </w:r>
            <w:r w:rsidR="0053713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ذكر الأماكن والأحداث </w:t>
            </w:r>
            <w:r w:rsidR="00B9573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واستدعاء الأفكار من النص المسموع </w:t>
            </w:r>
            <w:r w:rsidR="00E342D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بتسلسل بنائيّ.</w:t>
            </w:r>
          </w:p>
          <w:p w:rsidR="00E342D1" w:rsidRDefault="001173E0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2. اكتشاف أهمية </w:t>
            </w:r>
            <w:r w:rsidR="006F0A4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القيم الإنسانيّة الواردة في النص المسموع.</w:t>
            </w:r>
          </w:p>
          <w:p w:rsidR="006F0A46" w:rsidRDefault="006F0A46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3256A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تذوّق النص المسموع </w:t>
            </w:r>
            <w:r w:rsidR="004259F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والإجابة عن أسئلة تعليليّة وإبداء الرأي في مضمونه</w:t>
            </w:r>
          </w:p>
          <w:p w:rsidR="004259F2" w:rsidRDefault="004259F2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1138E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من مزايا المتحدّث ملاءمة </w:t>
            </w:r>
            <w:r w:rsidR="0068613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الأداءين اللفظي وغير اللفظي للموقف الكلامي</w:t>
            </w:r>
          </w:p>
          <w:p w:rsidR="00686136" w:rsidRDefault="00686136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بناء محتوى التحدّث وتنظيمه والتحدّث بطلاقة وتسلسل منطقي عن الموضوع المحدد</w:t>
            </w:r>
          </w:p>
          <w:p w:rsidR="00686136" w:rsidRDefault="00686136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6. </w:t>
            </w:r>
            <w:r w:rsidR="003B4BB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وصف معلم الجنديّ المجهول شفويًّا</w:t>
            </w:r>
          </w:p>
          <w:p w:rsidR="003B4BB9" w:rsidRDefault="003B4BB9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</w:t>
            </w:r>
            <w:r w:rsidR="00590C7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قراءة النص قراءة صامته </w:t>
            </w:r>
            <w:r w:rsidR="00E0372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سريعة واكتشاف المعاني الجديدة وفهمه وتحليله</w:t>
            </w:r>
          </w:p>
          <w:p w:rsidR="00E03724" w:rsidRDefault="00E03724" w:rsidP="009A54D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8. </w:t>
            </w:r>
            <w:r w:rsidR="00E92C9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تعليل اختيار الصور الفنيّة في النص </w:t>
            </w:r>
            <w:r w:rsidR="00DF215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المقروء ونقدها</w:t>
            </w:r>
          </w:p>
          <w:p w:rsidR="00C24314" w:rsidRDefault="00DF2158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</w:t>
            </w:r>
            <w:r w:rsidR="00FF46D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كتابة فقرة قصيرة تحتوي كلمات تبدأ بهمزة </w:t>
            </w:r>
            <w:r w:rsidR="00C2431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الوصل أو همزة القطع وفق خطوات الإملاء غير المنظور </w:t>
            </w:r>
          </w:p>
          <w:p w:rsidR="00C24314" w:rsidRDefault="00C24314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كتابة كلمات وجمل </w:t>
            </w:r>
            <w:r w:rsidR="0083680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بخط </w:t>
            </w:r>
            <w:r w:rsidR="00AB656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الرقعة تشتمل على رسم ( ب </w:t>
            </w:r>
            <w:r w:rsidR="00AB6561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AB656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ت </w:t>
            </w:r>
            <w:r w:rsidR="00AB6561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AB656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ث ) بأشكالها المختلفة</w:t>
            </w:r>
          </w:p>
          <w:p w:rsidR="00AB6561" w:rsidRDefault="00AB6561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</w:t>
            </w:r>
            <w:r w:rsidR="00E34B3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كتابة نص وصفيّ عن شهيد من شهداء الوطن</w:t>
            </w:r>
          </w:p>
          <w:p w:rsidR="00E34B3A" w:rsidRDefault="00E34B3A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12. استنتاج أركان الجملة الفعليّة في صورتها الأوليّة وإعرابها</w:t>
            </w:r>
          </w:p>
          <w:p w:rsidR="00E34B3A" w:rsidRPr="009A54D9" w:rsidRDefault="00E34B3A" w:rsidP="00C24314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تقديم أمثلة على الجملة الفعليّة مضبوطة ضبطًا سليمًا</w:t>
            </w:r>
          </w:p>
          <w:p w:rsidR="000C21F8" w:rsidRPr="009F7B6B" w:rsidRDefault="000C21F8" w:rsidP="000C21F8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0C21F8" w:rsidRPr="00784E01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0C21F8" w:rsidRPr="005E3D96" w:rsidRDefault="000C21F8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0C21F8" w:rsidRPr="005E3D96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0C21F8" w:rsidRDefault="000C21F8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0C21F8" w:rsidRDefault="000C21F8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9F7B6B" w:rsidRDefault="000C21F8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</w:t>
      </w:r>
      <w:r w:rsidR="009F7B6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        </w:t>
      </w:r>
      <w:r w:rsidR="009F7B6B"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9F7B6B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0547D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9F7B6B" w:rsidRPr="00624357" w:rsidRDefault="009F7B6B" w:rsidP="009F7B6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B503A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907C6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العلم ضياء المستقبل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10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11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F7B6B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F7B6B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B6B" w:rsidRPr="005E3D96" w:rsidRDefault="009F7B6B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F7B6B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F7B6B" w:rsidRPr="005E3D96" w:rsidRDefault="009F7B6B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5B2" w:rsidRDefault="00907C6F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</w:t>
            </w:r>
            <w:r w:rsidR="00397F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ذكر بعض أسماء الشخوص </w:t>
            </w:r>
            <w:r w:rsidR="008305B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والأحداث والعبارة الخاتمة للنص المسموع</w:t>
            </w:r>
          </w:p>
          <w:p w:rsidR="00091833" w:rsidRDefault="008305B2" w:rsidP="00EF15E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</w:t>
            </w:r>
            <w:r w:rsidR="0009183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فهم النص المسموع وتمييز الحقيقة من الخيال وتحديد موقع من مواقع التشويق في النص المسموع</w:t>
            </w:r>
          </w:p>
          <w:p w:rsidR="009F7B6B" w:rsidRDefault="00091833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BC549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تذوّق النص المسموع </w:t>
            </w:r>
            <w:r w:rsidR="00972B2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والإجابة عن أسئلة تعليليّة </w:t>
            </w:r>
            <w:r w:rsidR="000D66B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وإبداء الرأي في بعض عباراته.</w:t>
            </w:r>
          </w:p>
          <w:p w:rsidR="000D66BA" w:rsidRDefault="000D66BA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تأدية دور مقدّم البرنامج بثقة في غرفة الصف أو على مسرح المدرسة والتحدّث </w:t>
            </w:r>
            <w:r w:rsidR="0074590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بوضوح ونبرة صوت مناسبة</w:t>
            </w:r>
          </w:p>
          <w:p w:rsidR="0074590F" w:rsidRDefault="0074590F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لعب دور مُقدّم البرنامج لعرض مُختَرَع حديث</w:t>
            </w:r>
          </w:p>
          <w:p w:rsidR="0074590F" w:rsidRDefault="0074590F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 قراءة النص قراءة صامتة سريعة واستنتاج معاني الكلمات من السياق</w:t>
            </w:r>
          </w:p>
          <w:p w:rsidR="0074590F" w:rsidRDefault="0074590F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</w:t>
            </w:r>
            <w:r w:rsidR="00EF6FD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قراءة النص قراءة جهريّة سليمة مع مُحاكاة أسلوب الاستفهام</w:t>
            </w:r>
          </w:p>
          <w:p w:rsidR="00EF6FD1" w:rsidRDefault="00EF6FD1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8. تكوين الآراء وإصدار الأحكام حول مواقف محددة في النص المقروء</w:t>
            </w:r>
          </w:p>
          <w:p w:rsidR="00EF6FD1" w:rsidRDefault="00EF6FD1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</w:t>
            </w:r>
            <w:r w:rsidR="003108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كتابة فقرة قصيرة تتضمّن كلمات فوق الثلاثيّة مختومة بألف التثنية وفق خطوات الإملاء غير المنظور</w:t>
            </w:r>
          </w:p>
          <w:p w:rsidR="00310898" w:rsidRDefault="00310898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</w:t>
            </w:r>
            <w:r w:rsidR="004C445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كتابة كلمات وجُمل بخط الرقعة تشتمل على رسم </w:t>
            </w:r>
            <w:r w:rsidR="0033306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الحروف ( ج </w:t>
            </w:r>
            <w:r w:rsidR="0033306C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33306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ح </w:t>
            </w:r>
            <w:r w:rsidR="0033306C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33306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خ )</w:t>
            </w:r>
            <w:r w:rsidR="00D974A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بأشكالها المختلفة </w:t>
            </w:r>
          </w:p>
          <w:p w:rsidR="00D974A0" w:rsidRDefault="00D974A0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كتابة مقالة عن مُختَرَع حديث بما يتراوح بين 80-100 كلمة </w:t>
            </w:r>
          </w:p>
          <w:p w:rsidR="00D974A0" w:rsidRDefault="00D974A0" w:rsidP="000D66BA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</w:t>
            </w:r>
            <w:r w:rsidR="0051719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استنتاج ركني شبه الجملة: الجار والمجرور وإعرابهما </w:t>
            </w:r>
          </w:p>
          <w:p w:rsidR="005E368E" w:rsidRPr="000D66BA" w:rsidRDefault="0051719C" w:rsidP="005E368E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توظيف شبه الحملة من الجار وال</w:t>
            </w:r>
            <w:r w:rsidR="005E368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مجرور في السياقات الحيويّة المختلفة.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9F7B6B" w:rsidRPr="00784E01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9F7B6B" w:rsidRPr="005E3D96" w:rsidRDefault="009F7B6B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B6B" w:rsidRPr="005E3D96" w:rsidRDefault="009F7B6B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F7B6B" w:rsidRPr="005E3D96" w:rsidRDefault="009F7B6B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B6B" w:rsidRPr="005E3D96" w:rsidRDefault="009F7B6B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9F7B6B" w:rsidRPr="005E3D96" w:rsidRDefault="009F7B6B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F7B6B" w:rsidRDefault="009F7B6B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E14C7" w:rsidRDefault="00EE14C7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        </w:t>
      </w: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0547D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EE14C7" w:rsidRPr="00624357" w:rsidRDefault="00EE14C7" w:rsidP="00EE14C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891FA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في جعبتي حكاية 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11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11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E14C7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E14C7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E14C7" w:rsidRPr="005E3D96" w:rsidTr="00891FA6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01" w:rsidRDefault="00891FA6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</w:t>
            </w:r>
            <w:r w:rsidR="0092120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ذكر بعض الأماكن والأحداث الوارد ذكرها في النص المسموع</w:t>
            </w:r>
          </w:p>
          <w:p w:rsidR="00921201" w:rsidRDefault="00921201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2. فهم </w:t>
            </w:r>
            <w:r w:rsidR="00F51BC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النص المسموع وتمييز الصفة الأبرز لأحداث الشخصيات وتحديد موقع من مواقع التشويق </w:t>
            </w:r>
            <w:r w:rsidR="0038702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في النص المسموع</w:t>
            </w:r>
          </w:p>
          <w:p w:rsidR="00387026" w:rsidRDefault="00387026" w:rsidP="0092120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3. الإجابة عن أسئلة تعليليّة وإبر\داء الرأي في بعض عبارات النص المسموع</w:t>
            </w:r>
          </w:p>
          <w:p w:rsidR="00BF4E34" w:rsidRDefault="00387026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BF4E3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تأدية دور راوي القصة بثقة في غرفة الصف والتحدّث بلغة سليمة ونبرة صوت مناسبة </w:t>
            </w:r>
            <w:r w:rsidR="0033480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والملاءمة بين الأداءين اللفظي وغير اللفظي للموقف الكلامي</w:t>
            </w:r>
          </w:p>
          <w:p w:rsidR="00334808" w:rsidRDefault="00334808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لَعِب دور راوي القصة</w:t>
            </w:r>
          </w:p>
          <w:p w:rsidR="00334808" w:rsidRDefault="00334808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6. </w:t>
            </w:r>
            <w:r w:rsidR="00E1528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قراءة </w:t>
            </w:r>
            <w:r w:rsidR="00D2428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النص قراءة صامتة سريعة وتحليله</w:t>
            </w:r>
          </w:p>
          <w:p w:rsidR="00D24280" w:rsidRDefault="00D24280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قراءة النص قراءة جهريّة مع محاكاة </w:t>
            </w:r>
            <w:r w:rsidR="00AF1A6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أسلوب الا</w:t>
            </w:r>
            <w:r w:rsidR="00DD1AE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ستفهام والتعجّب والنداء</w:t>
            </w:r>
          </w:p>
          <w:p w:rsidR="00DD1AE4" w:rsidRDefault="00DD1AE4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8. </w:t>
            </w:r>
            <w:r w:rsidR="006A4AE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تعليل اختيار الصور </w:t>
            </w:r>
            <w:r w:rsidR="00A858A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الفنيّة </w:t>
            </w:r>
            <w:r w:rsidR="002B4B1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وبيان المعنى الجماليّ </w:t>
            </w:r>
            <w:r w:rsidR="00AF68B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والصور الفنيّة في بعض تعابير النص المقروء</w:t>
            </w:r>
          </w:p>
          <w:p w:rsidR="00AF68B5" w:rsidRDefault="00AF68B5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</w:t>
            </w:r>
            <w:r w:rsidR="001964F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كتابة فقرة قصيرة تحتوي كلمات فيها حروف تُلفظ ولا تُكتب وفق خطوات الإملاء غير المنظور</w:t>
            </w:r>
          </w:p>
          <w:p w:rsidR="001964FA" w:rsidRDefault="001964FA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</w:t>
            </w:r>
            <w:r w:rsidR="00B85DD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كتابة كلمات وجمل بخط الرقعة تشتمل على رسم حرفي ( د </w:t>
            </w:r>
            <w:r w:rsidR="00B85DD3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B85DD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ذ ) </w:t>
            </w:r>
          </w:p>
          <w:p w:rsidR="00B85DD3" w:rsidRDefault="00B85DD3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</w:t>
            </w:r>
            <w:r w:rsidR="00E86E5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كتابة قصة </w:t>
            </w:r>
            <w:r w:rsidR="00B4441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قصيرة بالاعتماد على الصور</w:t>
            </w:r>
          </w:p>
          <w:p w:rsidR="00B44410" w:rsidRDefault="00B44410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استنتاج </w:t>
            </w:r>
            <w:r w:rsidR="003014C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الزيادة في بُنية الكلمة المفردة في حالات التثنية وإعراب المثنى</w:t>
            </w:r>
          </w:p>
          <w:p w:rsidR="003014CE" w:rsidRPr="00891FA6" w:rsidRDefault="003014CE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13. </w:t>
            </w:r>
            <w:r w:rsidR="00EF173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توظيف الاسم المثنى في المواقف الحياتيّة تحدّثًا </w:t>
            </w:r>
            <w:r w:rsidR="0016675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وكتابة في الحالات الإعرابيّة الصحيحة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E14C7" w:rsidRPr="00784E01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E14C7" w:rsidRPr="005E3D96" w:rsidRDefault="00EE14C7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E14C7" w:rsidRPr="005E3D96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E14C7" w:rsidRDefault="00EE14C7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43F61" w:rsidRDefault="00E43F6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        </w:t>
      </w: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0547D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E43F61" w:rsidRPr="00624357" w:rsidRDefault="00E43F61" w:rsidP="00E43F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81143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أنا والإعلام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11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43F61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43F61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43F61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431" w:rsidRDefault="00F47ACD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1. ذكر عنوان النص المسموع </w:t>
            </w:r>
            <w:r w:rsidR="00C138F6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واستدعاء بعض أفكاره وذكر مفاهيم لُغويّة </w:t>
            </w:r>
          </w:p>
          <w:p w:rsidR="006D0510" w:rsidRDefault="006D0510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2. </w:t>
            </w:r>
            <w:r w:rsidR="00B86914"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فَهم المسموع وتحليله وتلخيصه شفويًّا بشكل سليم</w:t>
            </w:r>
          </w:p>
          <w:p w:rsidR="00B86914" w:rsidRDefault="00B86914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>3. تذوّق المسموع ونقده وتوضيح الحُكم على نتائج ما استمع إليه الطالب</w:t>
            </w:r>
          </w:p>
          <w:p w:rsidR="00B86914" w:rsidRDefault="00B86914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SY"/>
              </w:rPr>
              <w:t xml:space="preserve">4. </w:t>
            </w:r>
            <w:r w:rsidR="000B446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تأدية </w:t>
            </w:r>
            <w:r w:rsidR="0068511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دور المُراسل الصحفيّ أمام الطلبة وتلوين الصوت حسب مقتضيات المعنى</w:t>
            </w:r>
          </w:p>
          <w:p w:rsidR="00685116" w:rsidRDefault="00685116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5. لعب دور المُراسل الصحفيّ</w:t>
            </w:r>
          </w:p>
          <w:p w:rsidR="00685116" w:rsidRDefault="00685116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6. قراءة النصوص </w:t>
            </w:r>
            <w:r w:rsidR="00E0668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قراءة جهريّة مع مُحاكاة أسلوب الاستفهام</w:t>
            </w:r>
          </w:p>
          <w:p w:rsidR="00E06682" w:rsidRDefault="00E06682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</w:t>
            </w:r>
            <w:r w:rsidR="009B465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قراءة النص قراءة سريعة صامتة وتحليل القصة إلى عناصرها</w:t>
            </w:r>
          </w:p>
          <w:p w:rsidR="009B465E" w:rsidRDefault="009B465E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8. </w:t>
            </w:r>
            <w:r w:rsidR="00660F7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إصدار أحكام حول مواقف أو مشكلات محددة وردت في النص</w:t>
            </w:r>
          </w:p>
          <w:p w:rsidR="00660F7F" w:rsidRDefault="00660F7F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كتابة فقرة قصيرة </w:t>
            </w:r>
            <w:r w:rsidR="007F2DE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تتضمّن كلمات فوق ثلاثيّة مختومة بألف التثنية</w:t>
            </w:r>
          </w:p>
          <w:p w:rsidR="007F2DE2" w:rsidRDefault="007F2DE2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كتابة كلمات وجمل بخط الرقعة تشتمل على رسم الحروف ( ر </w:t>
            </w:r>
            <w:r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ز </w:t>
            </w:r>
            <w:r w:rsidR="003413B3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3413B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و ) بأشكالها المختلفة </w:t>
            </w:r>
          </w:p>
          <w:p w:rsidR="003413B3" w:rsidRDefault="003413B3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</w:t>
            </w:r>
            <w:r w:rsidR="005F38E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كتابة تقرير صحفيّ بما يتراوح بين 80-100 كلمة </w:t>
            </w:r>
          </w:p>
          <w:p w:rsidR="005F38E4" w:rsidRDefault="005F38E4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</w:t>
            </w:r>
            <w:r w:rsidR="004B614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استنتاج الزيادة في بُنية الكلمة المفرجة في جمع </w:t>
            </w:r>
            <w:r w:rsidR="00E001D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المذكر السالم وإعرابه</w:t>
            </w:r>
          </w:p>
          <w:p w:rsidR="00E001D9" w:rsidRPr="00F47ACD" w:rsidRDefault="00E001D9" w:rsidP="00811431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توظيف جمع المذكر السالم في المواقف الحياتيّة المختلفة توظيفًا صحيحًا</w:t>
            </w:r>
          </w:p>
          <w:p w:rsidR="00E43F61" w:rsidRPr="009F7B6B" w:rsidRDefault="00E43F61" w:rsidP="00EF15E9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43F61" w:rsidRPr="00784E01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43F61" w:rsidRPr="005E3D96" w:rsidRDefault="00E43F61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43F61" w:rsidRPr="005E3D96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86F61" w:rsidRPr="00EF0117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A86F61" w:rsidRPr="00AE73F8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العربية                                                                                         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A86F61" w:rsidRPr="00AE73F8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 أحسن القصص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A86F61" w:rsidRPr="00AE73F8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86F61" w:rsidRPr="00AE73F8" w:rsidTr="00097ECF">
        <w:tc>
          <w:tcPr>
            <w:tcW w:w="7238" w:type="dxa"/>
            <w:shd w:val="clear" w:color="auto" w:fill="D9D9D9" w:themeFill="background1" w:themeFillShade="D9"/>
          </w:tcPr>
          <w:p w:rsidR="00A86F61" w:rsidRPr="00AE73F8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AE73F8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A86F61" w:rsidRPr="00AE73F8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AE73F8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A86F61" w:rsidRPr="00AE73F8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AE73F8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A86F61" w:rsidRPr="00AE73F8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AE73F8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86F61" w:rsidRPr="00AE73F8" w:rsidTr="00097ECF">
        <w:tc>
          <w:tcPr>
            <w:tcW w:w="7238" w:type="dxa"/>
          </w:tcPr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كان موسى عليه السلام طالبًا والرجل الصالح معلّمًا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ترتبط قصة بئر زمزم بسيدنا إبراهيم عليه السلام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ذُكِرت قصة مملكة سبأ في سور عدة منها سورة النمل وهي قصة من قصص القرآن الكريم التي تحثُّ على اتباع الطريق الصحيح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يُكتب تنوين الفتح على الحرف الأخير من الكلمة إذا انتهت بتاء مربوطة أو بهمزة مسبوقة بألف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يُكتب تنوين الفتح على الحرف الأخير من الكلمة ويُضاف ألفًا إذا انتهت بأي حرف غير الألف أو التاء المربوطة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هط الرقعة يختلف عن خط النسخ في طريقة رسم بعض الحروف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تتكون الجملة الإسميّة من ركنين هما: المبتدأ والخبر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المبتدأ والخبر هما اسمان مرفوعان وعلامة رفعهما هي الضمة</w:t>
            </w:r>
          </w:p>
          <w:p w:rsidR="00A86F61" w:rsidRPr="00B35BD3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A86F61" w:rsidRPr="00C5022E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يجول- نوْل- صبي- لا تؤاخذني- مملكة سبأ- ودّ- عرش الملكة- تلفّت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نبأ يقين- كتب كتابًا- المشهورة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خشيت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خط الرقعة- القصة </w:t>
            </w:r>
            <w:r w:rsidRPr="00C5022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C5022E">
              <w:rPr>
                <w:rFonts w:ascii="Arial" w:hAnsi="Arial" w:cs="Arial" w:hint="cs"/>
                <w:sz w:val="28"/>
                <w:szCs w:val="28"/>
                <w:rtl/>
              </w:rPr>
              <w:t xml:space="preserve"> الجملة الإسمية- المبتدأ -الخبر </w:t>
            </w:r>
          </w:p>
        </w:tc>
        <w:tc>
          <w:tcPr>
            <w:tcW w:w="2970" w:type="dxa"/>
          </w:tcPr>
          <w:p w:rsidR="00A86F61" w:rsidRPr="00C5022E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C5022E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A86F61" w:rsidRPr="00C5022E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A86F61" w:rsidRPr="00C5022E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2- تقديم المساعدة للآخرين</w:t>
            </w:r>
          </w:p>
          <w:p w:rsidR="00A86F61" w:rsidRPr="00C5022E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A86F61" w:rsidRPr="00C5022E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86F61" w:rsidRPr="00C5022E" w:rsidRDefault="00A86F61" w:rsidP="00097ECF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C5022E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A86F61" w:rsidRPr="00C5022E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C5022E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C5022E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A86F61" w:rsidRPr="00C5022E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</w:t>
      </w:r>
    </w:p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</w:t>
      </w:r>
    </w:p>
    <w:p w:rsidR="00A86F61" w:rsidRPr="00EF0117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شهداء بلادي مجدٌ لا يُنسى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86F61" w:rsidRPr="00EF0117" w:rsidTr="00097ECF">
        <w:tc>
          <w:tcPr>
            <w:tcW w:w="7238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86F61" w:rsidRPr="00EF0117" w:rsidTr="00097ECF">
        <w:tc>
          <w:tcPr>
            <w:tcW w:w="7238" w:type="dxa"/>
          </w:tcPr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يقع صرح الشهيد في مدينة عمان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الجنديّ المجهول هو صرح تذكاريّ عسكريّ يقع في الشونة الجنوبيّة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موفّق السلطيّ وفراس العجلونيّ جنديان من جنود الوطن ومن شهدائه البواسل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الفكرة الرئيسة: هي المحور الأساسيّ الذي تدور حوله باقي الأفكار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الفكرة الداعمة: تُعزّزُ الفكرة الرئيسة وتدعمها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تتكوّن بنية النص الوصفيّ من الجملة الافتتاحيّة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العرض- الجملة الختاميّة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الجملة الفعليّة: هي الجملة التي تبدأ بفعل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تتكوّن الجملة الفعليّة من فعل وفاعل أو فعل وفاعل ومفعول به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9. الفاعل: هو اسم يدلّ على من قام بالفعل وهو مرفوع دائمًا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10. المفعول به: هو اسم يدلّ على من وقع عليه الفعل وهو منصوب دائمًا </w:t>
            </w:r>
          </w:p>
          <w:p w:rsidR="00A86F61" w:rsidRPr="00217D77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11. الجيش العربيّ هو اسم يُطلق على القوات المسلحة الأردنيّة </w:t>
            </w:r>
          </w:p>
        </w:tc>
        <w:tc>
          <w:tcPr>
            <w:tcW w:w="2410" w:type="dxa"/>
          </w:tcPr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صرح الشهيد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معركة الكرامة- توالت- خاض- مقتنيات- الجنديّ المجهول- منعته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نبراس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سرب- هبّ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باغت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انقضّ- أبلى بلاءً حسنًا- النضال- الشهامة- خط- مقتبل- دوّت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همزة الوصل- همزة القطع- الجملة الفعلية- الفاعل- المفعول به</w:t>
            </w:r>
          </w:p>
        </w:tc>
        <w:tc>
          <w:tcPr>
            <w:tcW w:w="2970" w:type="dxa"/>
          </w:tcPr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86F61" w:rsidRPr="00217D77" w:rsidRDefault="00A86F61" w:rsidP="00097ECF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86F61" w:rsidRPr="00EF0117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العلم ضياء المستقبل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86F61" w:rsidRPr="00EF0117" w:rsidTr="00097ECF">
        <w:tc>
          <w:tcPr>
            <w:tcW w:w="7238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86F61" w:rsidRPr="00EF0117" w:rsidTr="00097ECF">
        <w:tc>
          <w:tcPr>
            <w:tcW w:w="7238" w:type="dxa"/>
          </w:tcPr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الحوار والمناقشة: احترام وجهات النظر وعدم الإساءة لمن أُخالفهم الرأي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مزايا مُقدّم البرامج: حُسن التمهيد وطرح الأسئلة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يُعدّ علم الروبوتات من التقنيات المتطوّرة في العالم الحديث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تُرسم الألف في نهاية الكلمات التي تزيد على ثلاثة أحرف سواء أكانت أسماء أو أفعال على شكل ألف مقصورة ( ى ) إلّا في حالتين: - إذا كانت الألف مسبوقة بياء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إذا كانت اسمًا أعجميًّا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تُستخدم أدوات الربط لربط الأفكار والجمل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تتكوّن المقالة من أجزاء ثلاثة رئيسة هي المقدمة العرض الخاتمة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شبه الجملة تتكوّن من حرف الجر والاسم المجرور الذي يليه</w:t>
            </w:r>
          </w:p>
          <w:p w:rsidR="00A86F61" w:rsidRPr="00217D77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حروف الجر: من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إلى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على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بــِ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لـِ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كــ</w:t>
            </w:r>
          </w:p>
        </w:tc>
        <w:tc>
          <w:tcPr>
            <w:tcW w:w="2410" w:type="dxa"/>
          </w:tcPr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هوى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قفز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شرحًا يسيرًا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مُقدِّم البرامج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إنسآلة- الروبوت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يقتحم </w:t>
            </w:r>
          </w:p>
          <w:p w:rsidR="00A86F61" w:rsidRPr="00217D77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البصمة الصوتية- محاكيًا- شتّى- الذكاء الاصطناعيّ- نفق- نجري- بفضل- على الأرجح- الصم والبكم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تناقص- الألف اللينة- المقالة- العرض- الخاتمة -شبه الجملة </w:t>
            </w:r>
          </w:p>
        </w:tc>
        <w:tc>
          <w:tcPr>
            <w:tcW w:w="2970" w:type="dxa"/>
          </w:tcPr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86F61" w:rsidRPr="00217D77" w:rsidRDefault="00A86F61" w:rsidP="00097ECF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86F61" w:rsidRPr="00EF0117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في جعبتي حكاية    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86F61" w:rsidRPr="00EF0117" w:rsidTr="00097ECF">
        <w:tc>
          <w:tcPr>
            <w:tcW w:w="7238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86F61" w:rsidRPr="00EF0117" w:rsidTr="00097ECF">
        <w:tc>
          <w:tcPr>
            <w:tcW w:w="7238" w:type="dxa"/>
          </w:tcPr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1.العندليب والإمبراطور حكاية عالمية من التراث الصينيّ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العندليب طائر مغرّد صغير يشتهر بجمال صوته وعذوبته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الإمبراطور لقب يُمنح لحاكم ذي سلطة عظيمة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في اللغة العربية كلمات تُكتب بطريقة مختلفة عن طريقة نطقها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يحتوي مخطط كتابة القصة على: العنوان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الزمان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الشخوص- الحل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العقدة - المكان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يُقسم الاسم من حيث العدد إلى مفرد ومثنى وجمع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المثنى: اسم يدلّ على اثنين أو اثنتين بزيادة ألف ونون أو ياء ونون على مفرده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حركة نون الاسم المثنى هي الكسرة دائمًا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9. ينتهي المثنى بــ ( ألف ونون ) إذا كان مرفوعًا أي إذا كان مبتدأ أو خبر أو فاعل </w:t>
            </w:r>
          </w:p>
          <w:p w:rsidR="00A86F61" w:rsidRPr="00217D77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10. ينتهي المثنى بــ ( الياء والنون ) إذا كان منصوبًا أو مجرورًا أي إذا كان اسم مجرور أو مفعول به</w:t>
            </w:r>
          </w:p>
        </w:tc>
        <w:tc>
          <w:tcPr>
            <w:tcW w:w="2410" w:type="dxa"/>
          </w:tcPr>
          <w:p w:rsidR="00A86F61" w:rsidRPr="00217D77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واجمًا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دبّ الرعب- جبروت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مهارة السرد - العندليب- إمبراطور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الخزف الصينيّ- متناهب الدّقة- ذاته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أوغل الوصول- يألف- رفع صوته- انصرف- الحاشية- خوار- نقيق- مبتغاهم- حبور- متودّدًا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أبهى الحُلل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مُرصّع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أشجاهم- يضاهي- طرأ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بغتة- تناهت- منعرج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حظي- لا نظير له - المثنى</w:t>
            </w:r>
          </w:p>
        </w:tc>
        <w:tc>
          <w:tcPr>
            <w:tcW w:w="2970" w:type="dxa"/>
          </w:tcPr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86F61" w:rsidRPr="00217D77" w:rsidRDefault="00A86F61" w:rsidP="00097ECF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86F61" w:rsidRPr="00EF0117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الخامس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أنا والإعلام   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A86F61" w:rsidRPr="00EF0117" w:rsidRDefault="00A86F61" w:rsidP="00A86F6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A86F61" w:rsidRPr="00EF0117" w:rsidTr="00097ECF">
        <w:tc>
          <w:tcPr>
            <w:tcW w:w="7238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A86F61" w:rsidRPr="00EF0117" w:rsidTr="00097ECF">
        <w:tc>
          <w:tcPr>
            <w:tcW w:w="7238" w:type="dxa"/>
          </w:tcPr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الأخبار الكاذبة هي شكل من أشكال الأخبار التي تتكوّن من معلومات مُضلّلة منتشرة عبر وسائل الاتصال التقليديّة أو الرقميّة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تُذكّرنا علامة ( ؟ ) في نهاية الجملة أن نُلوّن أداءنا الصوتيّ للدلاة على السؤال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التقرير الصحفيّ سرد الحقائق والمعلومات عن نشاط مُعيّن يوثّق فيه ما يحدث من فعاليات </w:t>
            </w:r>
          </w:p>
          <w:p w:rsidR="00A86F61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ينتهي جمع المذكر السالم إذا كان مرفوعًا بواو ونون </w:t>
            </w:r>
          </w:p>
          <w:p w:rsidR="00A86F61" w:rsidRPr="00217D77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ينتهي جمع المذكر السالم إذا كان منصوبًا أو مجرورًا بياء ونون </w:t>
            </w:r>
          </w:p>
        </w:tc>
        <w:tc>
          <w:tcPr>
            <w:tcW w:w="2410" w:type="dxa"/>
          </w:tcPr>
          <w:p w:rsidR="00A86F61" w:rsidRPr="00217D77" w:rsidRDefault="00A86F61" w:rsidP="00097ECF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هالَهُ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التحكّم في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السحيق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لم تيأس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رِفق- الآجال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ثناء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الصفيح- ينبغي- لا تتذمّر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عفويًّا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طمأن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أومأ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يمنة ويسرة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التقرير الصحفيّ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جمع المذكر السالم</w:t>
            </w:r>
          </w:p>
        </w:tc>
        <w:tc>
          <w:tcPr>
            <w:tcW w:w="2970" w:type="dxa"/>
          </w:tcPr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A86F61" w:rsidRPr="00217D77" w:rsidRDefault="00A86F61" w:rsidP="00097ECF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A86F61" w:rsidRPr="00217D77" w:rsidRDefault="00A86F61" w:rsidP="00097ECF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A86F61" w:rsidRPr="00217D77" w:rsidRDefault="00A86F61" w:rsidP="00097EC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A86F61" w:rsidRDefault="00A86F61" w:rsidP="00A86F61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3F61" w:rsidRDefault="00E43F61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sectPr w:rsidR="00E43F61" w:rsidSect="00B2121E">
      <w:footerReference w:type="default" r:id="rId9"/>
      <w:pgSz w:w="16838" w:h="11906" w:orient="landscape"/>
      <w:pgMar w:top="630" w:right="1440" w:bottom="851" w:left="1440" w:header="0" w:footer="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882" w:rsidRDefault="00A52882" w:rsidP="007723F4">
      <w:pPr>
        <w:spacing w:after="0" w:line="240" w:lineRule="auto"/>
      </w:pPr>
      <w:r>
        <w:separator/>
      </w:r>
    </w:p>
  </w:endnote>
  <w:endnote w:type="continuationSeparator" w:id="1">
    <w:p w:rsidR="00A52882" w:rsidRDefault="00A52882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4503D6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</w:t>
    </w:r>
    <w:r w:rsidR="004503D6">
      <w:rPr>
        <w:rFonts w:hint="cs"/>
        <w:b/>
        <w:bCs/>
        <w:rtl/>
      </w:rPr>
      <w:t xml:space="preserve"> </w:t>
    </w:r>
    <w:r w:rsidRPr="00140875">
      <w:rPr>
        <w:rFonts w:hint="cs"/>
        <w:b/>
        <w:bCs/>
        <w:rtl/>
      </w:rPr>
      <w:t>المدرسة / الاسم والتوقيع : .................................. ..........التاريخ:...............</w:t>
    </w:r>
  </w:p>
  <w:p w:rsidR="00BB2E6A" w:rsidRPr="00140875" w:rsidRDefault="00BB2E6A" w:rsidP="00140875">
    <w:pPr>
      <w:pStyle w:val="a6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 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882" w:rsidRDefault="00A52882" w:rsidP="007723F4">
      <w:pPr>
        <w:spacing w:after="0" w:line="240" w:lineRule="auto"/>
      </w:pPr>
      <w:r>
        <w:separator/>
      </w:r>
    </w:p>
  </w:footnote>
  <w:footnote w:type="continuationSeparator" w:id="1">
    <w:p w:rsidR="00A52882" w:rsidRDefault="00A52882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0"/>
  </w:num>
  <w:num w:numId="5">
    <w:abstractNumId w:val="21"/>
  </w:num>
  <w:num w:numId="6">
    <w:abstractNumId w:val="15"/>
  </w:num>
  <w:num w:numId="7">
    <w:abstractNumId w:val="1"/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  <w:num w:numId="16">
    <w:abstractNumId w:val="24"/>
  </w:num>
  <w:num w:numId="17">
    <w:abstractNumId w:val="30"/>
  </w:num>
  <w:num w:numId="18">
    <w:abstractNumId w:val="25"/>
  </w:num>
  <w:num w:numId="19">
    <w:abstractNumId w:val="28"/>
  </w:num>
  <w:num w:numId="20">
    <w:abstractNumId w:val="17"/>
  </w:num>
  <w:num w:numId="21">
    <w:abstractNumId w:val="20"/>
  </w:num>
  <w:num w:numId="22">
    <w:abstractNumId w:val="4"/>
  </w:num>
  <w:num w:numId="23">
    <w:abstractNumId w:val="11"/>
  </w:num>
  <w:num w:numId="24">
    <w:abstractNumId w:val="19"/>
  </w:num>
  <w:num w:numId="25">
    <w:abstractNumId w:val="8"/>
  </w:num>
  <w:num w:numId="26">
    <w:abstractNumId w:val="22"/>
  </w:num>
  <w:num w:numId="27">
    <w:abstractNumId w:val="2"/>
  </w:num>
  <w:num w:numId="28">
    <w:abstractNumId w:val="26"/>
  </w:num>
  <w:num w:numId="29">
    <w:abstractNumId w:val="31"/>
  </w:num>
  <w:num w:numId="30">
    <w:abstractNumId w:val="27"/>
  </w:num>
  <w:num w:numId="31">
    <w:abstractNumId w:val="23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5073"/>
    <w:rsid w:val="00022D84"/>
    <w:rsid w:val="0004244F"/>
    <w:rsid w:val="00051B10"/>
    <w:rsid w:val="000547D8"/>
    <w:rsid w:val="00091833"/>
    <w:rsid w:val="000B333C"/>
    <w:rsid w:val="000B4464"/>
    <w:rsid w:val="000C21F8"/>
    <w:rsid w:val="000D66BA"/>
    <w:rsid w:val="000E3540"/>
    <w:rsid w:val="001138E0"/>
    <w:rsid w:val="001146FA"/>
    <w:rsid w:val="001173E0"/>
    <w:rsid w:val="00134AD2"/>
    <w:rsid w:val="00134FCE"/>
    <w:rsid w:val="001364D2"/>
    <w:rsid w:val="00140875"/>
    <w:rsid w:val="0015500E"/>
    <w:rsid w:val="0016675F"/>
    <w:rsid w:val="0018623D"/>
    <w:rsid w:val="001866D0"/>
    <w:rsid w:val="001964FA"/>
    <w:rsid w:val="001B1922"/>
    <w:rsid w:val="001B3DDC"/>
    <w:rsid w:val="001B4177"/>
    <w:rsid w:val="001D611A"/>
    <w:rsid w:val="0022546B"/>
    <w:rsid w:val="00236446"/>
    <w:rsid w:val="00242D80"/>
    <w:rsid w:val="002624D0"/>
    <w:rsid w:val="00275528"/>
    <w:rsid w:val="002817E8"/>
    <w:rsid w:val="0028453B"/>
    <w:rsid w:val="002A033D"/>
    <w:rsid w:val="002B4B12"/>
    <w:rsid w:val="002C5862"/>
    <w:rsid w:val="002F7734"/>
    <w:rsid w:val="003014CE"/>
    <w:rsid w:val="003017C2"/>
    <w:rsid w:val="0031054C"/>
    <w:rsid w:val="00310898"/>
    <w:rsid w:val="003109F8"/>
    <w:rsid w:val="003256AC"/>
    <w:rsid w:val="00325787"/>
    <w:rsid w:val="0033306C"/>
    <w:rsid w:val="00334808"/>
    <w:rsid w:val="00341350"/>
    <w:rsid w:val="003413B3"/>
    <w:rsid w:val="00350B20"/>
    <w:rsid w:val="0035212D"/>
    <w:rsid w:val="003813D4"/>
    <w:rsid w:val="00383F8C"/>
    <w:rsid w:val="00387026"/>
    <w:rsid w:val="00397F98"/>
    <w:rsid w:val="003B107C"/>
    <w:rsid w:val="003B4BB9"/>
    <w:rsid w:val="003D2626"/>
    <w:rsid w:val="00407B56"/>
    <w:rsid w:val="004259F2"/>
    <w:rsid w:val="00427812"/>
    <w:rsid w:val="004404ED"/>
    <w:rsid w:val="00446A30"/>
    <w:rsid w:val="004503D6"/>
    <w:rsid w:val="0045334D"/>
    <w:rsid w:val="00476953"/>
    <w:rsid w:val="00483F7D"/>
    <w:rsid w:val="004A5624"/>
    <w:rsid w:val="004A79C3"/>
    <w:rsid w:val="004B6145"/>
    <w:rsid w:val="004C2FE8"/>
    <w:rsid w:val="004C445D"/>
    <w:rsid w:val="004E62E3"/>
    <w:rsid w:val="00506159"/>
    <w:rsid w:val="00515306"/>
    <w:rsid w:val="0051719C"/>
    <w:rsid w:val="00532BCD"/>
    <w:rsid w:val="00534F3F"/>
    <w:rsid w:val="00536560"/>
    <w:rsid w:val="00537138"/>
    <w:rsid w:val="0054090F"/>
    <w:rsid w:val="005424BA"/>
    <w:rsid w:val="00553EB8"/>
    <w:rsid w:val="0056749F"/>
    <w:rsid w:val="00571632"/>
    <w:rsid w:val="00590C76"/>
    <w:rsid w:val="00597F44"/>
    <w:rsid w:val="005B76B6"/>
    <w:rsid w:val="005E368E"/>
    <w:rsid w:val="005E3D96"/>
    <w:rsid w:val="005E7F4D"/>
    <w:rsid w:val="005F38E4"/>
    <w:rsid w:val="005F642B"/>
    <w:rsid w:val="0060376B"/>
    <w:rsid w:val="00604793"/>
    <w:rsid w:val="00604A44"/>
    <w:rsid w:val="006112C6"/>
    <w:rsid w:val="00612242"/>
    <w:rsid w:val="00620F82"/>
    <w:rsid w:val="00624357"/>
    <w:rsid w:val="00647377"/>
    <w:rsid w:val="00660F7F"/>
    <w:rsid w:val="0066506C"/>
    <w:rsid w:val="00685116"/>
    <w:rsid w:val="00686136"/>
    <w:rsid w:val="00695200"/>
    <w:rsid w:val="006954C3"/>
    <w:rsid w:val="006A4AEA"/>
    <w:rsid w:val="006A6CFA"/>
    <w:rsid w:val="006D0510"/>
    <w:rsid w:val="006D4772"/>
    <w:rsid w:val="006D662E"/>
    <w:rsid w:val="006E24F8"/>
    <w:rsid w:val="006F0A46"/>
    <w:rsid w:val="007024DD"/>
    <w:rsid w:val="007043E8"/>
    <w:rsid w:val="00722780"/>
    <w:rsid w:val="00726EA4"/>
    <w:rsid w:val="0074590F"/>
    <w:rsid w:val="00750B6B"/>
    <w:rsid w:val="007634C6"/>
    <w:rsid w:val="007723F4"/>
    <w:rsid w:val="0077408A"/>
    <w:rsid w:val="00784E01"/>
    <w:rsid w:val="0079282B"/>
    <w:rsid w:val="007A3B26"/>
    <w:rsid w:val="007A4C95"/>
    <w:rsid w:val="007D61A5"/>
    <w:rsid w:val="007D7B35"/>
    <w:rsid w:val="007E7CE2"/>
    <w:rsid w:val="007F07AC"/>
    <w:rsid w:val="007F20FE"/>
    <w:rsid w:val="007F2DE2"/>
    <w:rsid w:val="00811431"/>
    <w:rsid w:val="008226C1"/>
    <w:rsid w:val="008305B2"/>
    <w:rsid w:val="00836800"/>
    <w:rsid w:val="00840143"/>
    <w:rsid w:val="00841DC7"/>
    <w:rsid w:val="00850EAC"/>
    <w:rsid w:val="00856C88"/>
    <w:rsid w:val="0087142B"/>
    <w:rsid w:val="00891FA6"/>
    <w:rsid w:val="008A0E4E"/>
    <w:rsid w:val="008A183E"/>
    <w:rsid w:val="008B090A"/>
    <w:rsid w:val="008B1BE4"/>
    <w:rsid w:val="008E0978"/>
    <w:rsid w:val="008F0417"/>
    <w:rsid w:val="008F65C9"/>
    <w:rsid w:val="008F6B02"/>
    <w:rsid w:val="00907C6F"/>
    <w:rsid w:val="00921201"/>
    <w:rsid w:val="00922915"/>
    <w:rsid w:val="00924B5E"/>
    <w:rsid w:val="009476F9"/>
    <w:rsid w:val="0095225D"/>
    <w:rsid w:val="009556D7"/>
    <w:rsid w:val="00957998"/>
    <w:rsid w:val="009613F7"/>
    <w:rsid w:val="00972B29"/>
    <w:rsid w:val="009A54D9"/>
    <w:rsid w:val="009B465E"/>
    <w:rsid w:val="009C6103"/>
    <w:rsid w:val="009D067F"/>
    <w:rsid w:val="009E1E54"/>
    <w:rsid w:val="009E2E94"/>
    <w:rsid w:val="009E7390"/>
    <w:rsid w:val="009F7B6B"/>
    <w:rsid w:val="00A244C8"/>
    <w:rsid w:val="00A45FE9"/>
    <w:rsid w:val="00A50822"/>
    <w:rsid w:val="00A52882"/>
    <w:rsid w:val="00A52CF6"/>
    <w:rsid w:val="00A66602"/>
    <w:rsid w:val="00A71631"/>
    <w:rsid w:val="00A71C5B"/>
    <w:rsid w:val="00A73155"/>
    <w:rsid w:val="00A73BDA"/>
    <w:rsid w:val="00A858AC"/>
    <w:rsid w:val="00A86F61"/>
    <w:rsid w:val="00AB6561"/>
    <w:rsid w:val="00AD01EF"/>
    <w:rsid w:val="00AD2B43"/>
    <w:rsid w:val="00AE0CCF"/>
    <w:rsid w:val="00AF1A65"/>
    <w:rsid w:val="00AF68B5"/>
    <w:rsid w:val="00B015FA"/>
    <w:rsid w:val="00B01666"/>
    <w:rsid w:val="00B073F5"/>
    <w:rsid w:val="00B2121E"/>
    <w:rsid w:val="00B24354"/>
    <w:rsid w:val="00B44410"/>
    <w:rsid w:val="00B4778D"/>
    <w:rsid w:val="00B503A8"/>
    <w:rsid w:val="00B5503A"/>
    <w:rsid w:val="00B57CEC"/>
    <w:rsid w:val="00B614A6"/>
    <w:rsid w:val="00B84241"/>
    <w:rsid w:val="00B85DD3"/>
    <w:rsid w:val="00B86914"/>
    <w:rsid w:val="00B9525A"/>
    <w:rsid w:val="00B9573C"/>
    <w:rsid w:val="00BA42E4"/>
    <w:rsid w:val="00BB2E6A"/>
    <w:rsid w:val="00BB7E64"/>
    <w:rsid w:val="00BC549B"/>
    <w:rsid w:val="00BF4E34"/>
    <w:rsid w:val="00C138F6"/>
    <w:rsid w:val="00C23F98"/>
    <w:rsid w:val="00C24314"/>
    <w:rsid w:val="00C325C5"/>
    <w:rsid w:val="00C61C80"/>
    <w:rsid w:val="00C70791"/>
    <w:rsid w:val="00C93290"/>
    <w:rsid w:val="00CA7722"/>
    <w:rsid w:val="00CB1586"/>
    <w:rsid w:val="00CB4D11"/>
    <w:rsid w:val="00CB7C96"/>
    <w:rsid w:val="00CC1BA4"/>
    <w:rsid w:val="00CD28CB"/>
    <w:rsid w:val="00CD3ACA"/>
    <w:rsid w:val="00CF479D"/>
    <w:rsid w:val="00D02F15"/>
    <w:rsid w:val="00D1039B"/>
    <w:rsid w:val="00D24280"/>
    <w:rsid w:val="00D5541A"/>
    <w:rsid w:val="00D64317"/>
    <w:rsid w:val="00D7500C"/>
    <w:rsid w:val="00D84901"/>
    <w:rsid w:val="00D852DD"/>
    <w:rsid w:val="00D90EB1"/>
    <w:rsid w:val="00D974A0"/>
    <w:rsid w:val="00DA2DA9"/>
    <w:rsid w:val="00DA59B0"/>
    <w:rsid w:val="00DB59A4"/>
    <w:rsid w:val="00DC212F"/>
    <w:rsid w:val="00DC29E9"/>
    <w:rsid w:val="00DD1AE4"/>
    <w:rsid w:val="00DE3A9B"/>
    <w:rsid w:val="00DF2158"/>
    <w:rsid w:val="00E001D9"/>
    <w:rsid w:val="00E0265E"/>
    <w:rsid w:val="00E03724"/>
    <w:rsid w:val="00E06682"/>
    <w:rsid w:val="00E15288"/>
    <w:rsid w:val="00E3232E"/>
    <w:rsid w:val="00E342D1"/>
    <w:rsid w:val="00E34B3A"/>
    <w:rsid w:val="00E35E2D"/>
    <w:rsid w:val="00E4364A"/>
    <w:rsid w:val="00E43F61"/>
    <w:rsid w:val="00E44550"/>
    <w:rsid w:val="00E4499C"/>
    <w:rsid w:val="00E47537"/>
    <w:rsid w:val="00E635DB"/>
    <w:rsid w:val="00E86E55"/>
    <w:rsid w:val="00E92C97"/>
    <w:rsid w:val="00EA2568"/>
    <w:rsid w:val="00EE14C7"/>
    <w:rsid w:val="00EF1737"/>
    <w:rsid w:val="00EF3F23"/>
    <w:rsid w:val="00EF56BC"/>
    <w:rsid w:val="00EF6FD1"/>
    <w:rsid w:val="00F05966"/>
    <w:rsid w:val="00F108D5"/>
    <w:rsid w:val="00F124FB"/>
    <w:rsid w:val="00F2064E"/>
    <w:rsid w:val="00F47ACD"/>
    <w:rsid w:val="00F51BCA"/>
    <w:rsid w:val="00F56C89"/>
    <w:rsid w:val="00F612D3"/>
    <w:rsid w:val="00F874C6"/>
    <w:rsid w:val="00F87F16"/>
    <w:rsid w:val="00F9154D"/>
    <w:rsid w:val="00FA31E9"/>
    <w:rsid w:val="00FB2376"/>
    <w:rsid w:val="00FC1B21"/>
    <w:rsid w:val="00FE572A"/>
    <w:rsid w:val="00FF46DC"/>
    <w:rsid w:val="00FF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1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  <w:style w:type="paragraph" w:styleId="ab">
    <w:name w:val="Body Text"/>
    <w:basedOn w:val="a"/>
    <w:link w:val="Char5"/>
    <w:rsid w:val="00A86F6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5">
    <w:name w:val="نص أساسي Char"/>
    <w:basedOn w:val="a0"/>
    <w:link w:val="ab"/>
    <w:rsid w:val="00A86F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200D10-7ECE-4B42-B72E-708F1F8B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2881</Words>
  <Characters>16423</Characters>
  <Application>Microsoft Office Word</Application>
  <DocSecurity>0</DocSecurity>
  <Lines>136</Lines>
  <Paragraphs>38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204</cp:revision>
  <cp:lastPrinted>2025-08-24T15:52:00Z</cp:lastPrinted>
  <dcterms:created xsi:type="dcterms:W3CDTF">2023-07-21T18:10:00Z</dcterms:created>
  <dcterms:modified xsi:type="dcterms:W3CDTF">2026-07-26T05:53:00Z</dcterms:modified>
</cp:coreProperties>
</file>