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0" w:rsidRDefault="00226696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       </w:t>
      </w:r>
      <w:r w:rsidR="00427812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</w:t>
      </w:r>
      <w:r w:rsidR="00A244C8"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 w:rsidR="00177E7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624357" w:rsidRPr="00624357" w:rsidRDefault="00624357" w:rsidP="0085107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9674C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أتحمّل مسؤوليتي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85107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23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1A0D4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8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7E6C8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21/9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7E7CE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7E7CE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Default="007E7CE2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 w:rsidR="003E6F4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ي</w:t>
            </w:r>
            <w:r w:rsidR="00BB5F9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ذكّر معلومات تفصيليّة </w:t>
            </w:r>
            <w:r w:rsidR="00F0242D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عن شخصيات وتذكر سلوك أو تصرّف</w:t>
            </w:r>
          </w:p>
          <w:p w:rsidR="00F0242D" w:rsidRDefault="003E6F4F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ي</w:t>
            </w:r>
            <w:r w:rsidR="00F0242D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مييز الصفات الأساسية لحدث سمعه</w:t>
            </w:r>
          </w:p>
          <w:p w:rsidR="00F0242D" w:rsidRDefault="00F0242D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3. </w:t>
            </w:r>
            <w:r w:rsidR="003E6F4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ي</w:t>
            </w:r>
            <w:r w:rsidR="00116962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حديد جماليات التصوير في العبارات المسموعة</w:t>
            </w:r>
          </w:p>
          <w:p w:rsidR="00116962" w:rsidRDefault="00116962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4. </w:t>
            </w:r>
            <w:r w:rsidR="0080322D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النظر في أعين المستمعين بشكل مناسب أثناء التحدّث</w:t>
            </w:r>
          </w:p>
          <w:p w:rsidR="0080322D" w:rsidRDefault="0080322D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5. التحدّث بلغة سليمة باستخدام ألفاظ </w:t>
            </w:r>
            <w:r w:rsidR="00B67A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وتراكيب مناسبة لموضوع التحدّث</w:t>
            </w:r>
          </w:p>
          <w:p w:rsidR="00B67A89" w:rsidRDefault="00B67A89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التعبير شفويًّا عن موقف من واقع الحياة</w:t>
            </w:r>
          </w:p>
          <w:p w:rsidR="00B67A89" w:rsidRDefault="00B67A89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7. قراءة النص قراءة صامتة ضمن سرعة محددة وقراءة جهرية </w:t>
            </w:r>
            <w:r w:rsidR="00A9246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سليمة</w:t>
            </w:r>
          </w:p>
          <w:p w:rsidR="00A92464" w:rsidRDefault="00A92464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8. استنتاج معاني الكلمات من السياق </w:t>
            </w:r>
            <w:r w:rsidR="00D5767D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وتحليل محتوى النص</w:t>
            </w:r>
          </w:p>
          <w:p w:rsidR="00D5767D" w:rsidRDefault="00D5767D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9. تحديد أثر بعض الكلمات والتعبيرات في إيصال </w:t>
            </w:r>
            <w:r w:rsidR="006F425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المعنى للقارئ</w:t>
            </w:r>
          </w:p>
          <w:p w:rsidR="006F425A" w:rsidRDefault="006F425A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10. مراجعة قواعد كتابة النون الساكنة والتنوين</w:t>
            </w:r>
          </w:p>
          <w:p w:rsidR="006F425A" w:rsidRDefault="006F425A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11. </w:t>
            </w:r>
            <w:r w:rsidR="00390768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تحليل البُنية التنظيميّة للفقرة مع تحديد الفكرة المحوريّة</w:t>
            </w:r>
          </w:p>
          <w:p w:rsidR="00390768" w:rsidRDefault="00390768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12. </w:t>
            </w:r>
            <w:r w:rsidR="00D2611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كتابة فقرة بلغة سليمة مناسبة </w:t>
            </w:r>
          </w:p>
          <w:p w:rsidR="00D2611A" w:rsidRDefault="00D2611A" w:rsidP="00177E7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13. استنتاج دلالة إنّ وأخواتها وعملها </w:t>
            </w:r>
          </w:p>
          <w:p w:rsidR="00D2611A" w:rsidRPr="005E3D96" w:rsidRDefault="00D2611A" w:rsidP="00177E74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14. تقديم أمثلة على إنّ وأخواتها 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7E7CE2" w:rsidRPr="00784E01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7E7CE2" w:rsidRPr="005E3D96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7E7CE2" w:rsidRPr="005E3D96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856C88" w:rsidRDefault="00856C88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63325" w:rsidRDefault="00E63325" w:rsidP="00E63325">
      <w:pPr>
        <w:bidi w:val="0"/>
        <w:rPr>
          <w:rFonts w:ascii="Calibri" w:eastAsia="Times New Roman" w:hAnsi="Calibri" w:cs="Arial"/>
          <w:rtl/>
        </w:rPr>
      </w:pPr>
    </w:p>
    <w:p w:rsidR="00E63325" w:rsidRDefault="00E63325" w:rsidP="00E63325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</w:t>
      </w: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63325" w:rsidRDefault="00E63325" w:rsidP="00E633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E63325" w:rsidRPr="00624357" w:rsidRDefault="00E63325" w:rsidP="00E6332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وطني الأجمل  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24/9 </w:t>
      </w:r>
      <w:r w:rsidR="007E6C8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12/10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63325" w:rsidRPr="005E3D96" w:rsidTr="00AC2C3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63325" w:rsidRPr="005E3D96" w:rsidRDefault="00E63325" w:rsidP="00AC2C3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63325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63325" w:rsidRPr="005E3D96" w:rsidTr="00AC2C3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5" w:rsidRPr="005E3D96" w:rsidRDefault="00E63325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5" w:rsidRPr="005E3D96" w:rsidRDefault="00E63325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5" w:rsidRPr="005E3D96" w:rsidRDefault="00E63325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5" w:rsidRPr="005E3D96" w:rsidRDefault="00E63325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25" w:rsidRPr="005E3D96" w:rsidRDefault="00E63325" w:rsidP="00AC2C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5" w:rsidRPr="005E3D96" w:rsidRDefault="00E63325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5" w:rsidRPr="005E3D96" w:rsidRDefault="00E63325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63325" w:rsidRPr="005E3D96" w:rsidTr="00AC2C3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63325" w:rsidRPr="005E3D96" w:rsidRDefault="00E63325" w:rsidP="00AC2C3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 w:rsidR="003E6F4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ي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ذكّر معلومات تفصيليّة عن </w:t>
            </w:r>
            <w:r w:rsidR="001B4F38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أماكن ورد ذكرها في النص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2. </w:t>
            </w:r>
            <w:r w:rsidR="001B4F38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تصنيف الأفكار بين رأي وحقيقة </w:t>
            </w:r>
            <w:r w:rsidR="0055553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والربط بين الأسباب والنتائج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3. </w:t>
            </w:r>
            <w:r w:rsidR="00945B5D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إبداء الرأي في المشاعر والانفعالات المسموعة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4. </w:t>
            </w:r>
            <w:r w:rsidR="009943F3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توظيف اللغة غير اللفظية </w:t>
            </w:r>
            <w:r w:rsidR="0011413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والإيماءات بشكل إيجابي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5. </w:t>
            </w:r>
            <w:r w:rsidR="0011413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تنظيم الأفكار ووصف المكان باستخدام الصور الفنيّة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التعبير شفويًّا عن</w:t>
            </w:r>
            <w:r w:rsidR="004357B0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المكان الأجمل ضمن زمن محدد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7. قراءة النص قراءة صامتة ضمن سرعة محددة وقراءة جهرية سليمة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9. </w:t>
            </w:r>
            <w:r w:rsidR="006F5AF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تحليل البُعد الفنيّ والجماليّ </w:t>
            </w:r>
            <w:r w:rsidR="00F214FD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للخيال والرموز في جماليّة النص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10. مراجعة قواعد كتابة</w:t>
            </w:r>
            <w:r w:rsidR="00F214FD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الأسماء المبدوءة بلام </w:t>
            </w:r>
            <w:r w:rsidR="004371AE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بعد دخول اللام الشمسيّة عليها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11. </w:t>
            </w:r>
            <w:r w:rsidR="004371AE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استخلاص خصائص النص الوصفيّ وتنظيم </w:t>
            </w:r>
            <w:r w:rsidR="00CA7D6B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أمثلة عليها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12. كتابة </w:t>
            </w:r>
            <w:r w:rsidR="00CA7D6B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عدة فقرات وصفيّة</w:t>
            </w:r>
          </w:p>
          <w:p w:rsidR="00E63325" w:rsidRDefault="00E63325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13. استنتاج </w:t>
            </w:r>
            <w:r w:rsidR="00153360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مفهوم الفعل المضارع معتل الآخر </w:t>
            </w:r>
            <w:r w:rsidR="007C4565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مرفوعا ومنصوبا ومجزوما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</w:t>
            </w:r>
          </w:p>
          <w:p w:rsidR="00E63325" w:rsidRPr="005E3D96" w:rsidRDefault="00E63325" w:rsidP="00AC2C38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14. تقديم أمثلة على </w:t>
            </w:r>
            <w:r w:rsidR="007C4565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الفعل المضارع معتل الآخر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25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63325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63325" w:rsidRPr="00784E01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63325" w:rsidRPr="005E3D96" w:rsidRDefault="00E63325" w:rsidP="00AC2C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25" w:rsidRPr="005E3D96" w:rsidRDefault="00E63325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63325" w:rsidRPr="005E3D96" w:rsidRDefault="00E63325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25" w:rsidRPr="005E3D96" w:rsidRDefault="00E63325" w:rsidP="00AC2C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63325" w:rsidRPr="005E3D96" w:rsidRDefault="00E63325" w:rsidP="00AC2C3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63325" w:rsidRDefault="00E63325" w:rsidP="00E633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63325" w:rsidRDefault="00E63325" w:rsidP="00E633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63325" w:rsidRDefault="00E63325" w:rsidP="00E633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C76376" w:rsidRDefault="00C76376" w:rsidP="00C76376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C76376" w:rsidRDefault="00C76376" w:rsidP="00C763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C76376" w:rsidRPr="00624357" w:rsidRDefault="00C76376" w:rsidP="00C7637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على درب العلماء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15/10 </w:t>
      </w:r>
      <w:r w:rsidR="007E6C8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2/11 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C76376" w:rsidRPr="005E3D96" w:rsidTr="00AC2C3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76376" w:rsidRPr="005E3D96" w:rsidRDefault="00C76376" w:rsidP="00AC2C3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7637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C76376" w:rsidRPr="005E3D96" w:rsidTr="00AC2C3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76" w:rsidRPr="005E3D96" w:rsidRDefault="00C76376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76" w:rsidRPr="005E3D96" w:rsidRDefault="00C76376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76" w:rsidRPr="005E3D96" w:rsidRDefault="00C76376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76" w:rsidRPr="005E3D96" w:rsidRDefault="00C76376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6" w:rsidRPr="005E3D96" w:rsidRDefault="00C76376" w:rsidP="00AC2C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76" w:rsidRPr="005E3D96" w:rsidRDefault="00C76376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76" w:rsidRPr="005E3D96" w:rsidRDefault="00C76376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76376" w:rsidRPr="005E3D96" w:rsidTr="00AC2C3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76376" w:rsidRPr="005E3D96" w:rsidRDefault="00C76376" w:rsidP="00AC2C3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 w:rsidR="003E6F4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ي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ذكّر </w:t>
            </w:r>
            <w:r w:rsidR="00E10502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جملة المسموع </w:t>
            </w:r>
            <w:r w:rsidR="001706D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الافتتاحية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2. </w:t>
            </w:r>
            <w:r w:rsidR="00E10502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تمييز الفكرة التي وردت في النص المسموع</w:t>
            </w:r>
          </w:p>
          <w:p w:rsidR="00C76376" w:rsidRDefault="00C76376" w:rsidP="00AE7D8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3. </w:t>
            </w:r>
            <w:r w:rsidR="005C4F2E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تحليل 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الرأي في المشاعر والانفعالات المسموعة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4. </w:t>
            </w:r>
            <w:r w:rsidR="00AE7D81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التحدّث عن الشخصيّة الملهمة </w:t>
            </w:r>
            <w:r w:rsidR="005F788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بطلاقة وانسياب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5. </w:t>
            </w:r>
            <w:r w:rsidR="00014D4B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التعبير شفويًّا عن موقف من واقع الحياة ضمن زمن محدد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6. التعبير شفويًّا عن </w:t>
            </w:r>
            <w:r w:rsidR="00C53F80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شخصية </w:t>
            </w:r>
            <w:r w:rsidR="002D1C9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مثيرة للإعجاب من محيط الطلبة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7. قراءة النص قراءة صامتة ضمن سرعة محددة وقراءة جهرية سليمة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9. تح</w:t>
            </w:r>
            <w:r w:rsidR="00E16F7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ديد الأثر الج</w:t>
            </w:r>
            <w:r w:rsidR="00ED70D2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مالي الذي تُحدثه الكلمات والتعبيرات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10. مراجعة قواعد كتابة الأسماء المبدوءة </w:t>
            </w:r>
            <w:r w:rsidR="00ED70D2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ب( ال ) </w:t>
            </w:r>
            <w:r w:rsidR="002D268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بعد دخول (الفاء والكاف واللام المكسورة ) عليها</w:t>
            </w:r>
          </w:p>
          <w:p w:rsidR="00C76376" w:rsidRDefault="00C76376" w:rsidP="002D2684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11. </w:t>
            </w:r>
            <w:r w:rsidR="00D2625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ترتيب الأفكار المعروضة عند </w:t>
            </w:r>
            <w:r w:rsidR="00284348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الكتابة واستخدام التكنولوجيا ومحركات البحث عند </w:t>
            </w:r>
            <w:r w:rsidR="00911F92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الكتابة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12. </w:t>
            </w:r>
            <w:r w:rsidR="00386E1E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الكتابة عن جانب من حياة إحدى الشخصيّات</w:t>
            </w:r>
            <w:r w:rsidR="00957970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المشهورة والتعريف بها ضمن تقرير موجز</w:t>
            </w:r>
          </w:p>
          <w:p w:rsidR="00C76376" w:rsidRDefault="00C76376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13. استنتاج </w:t>
            </w:r>
            <w:r w:rsidR="00032E7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قواعد إعراب الأفعال الخمسة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</w:t>
            </w:r>
          </w:p>
          <w:p w:rsidR="00C76376" w:rsidRPr="005E3D96" w:rsidRDefault="00C76376" w:rsidP="00AC2C38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14. تقديم أمثلة على </w:t>
            </w:r>
            <w:r w:rsidR="00032E7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التشبيه البليغ 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7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C7637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C76376" w:rsidRPr="00784E01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C76376" w:rsidRPr="005E3D96" w:rsidRDefault="00C76376" w:rsidP="00AC2C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76" w:rsidRPr="005E3D96" w:rsidRDefault="00C76376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C76376" w:rsidRPr="005E3D96" w:rsidRDefault="00C76376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76" w:rsidRPr="005E3D96" w:rsidRDefault="00C76376" w:rsidP="00AC2C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C76376" w:rsidRPr="005E3D96" w:rsidRDefault="00C76376" w:rsidP="00AC2C3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032E7A" w:rsidRDefault="00032E7A" w:rsidP="00032E7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032E7A" w:rsidRDefault="00032E7A" w:rsidP="00032E7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032E7A" w:rsidRDefault="00032E7A" w:rsidP="00032E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032E7A" w:rsidRPr="00624357" w:rsidRDefault="00032E7A" w:rsidP="00032E7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A677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الرياضة حياة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5/ 11 </w:t>
      </w:r>
      <w:r w:rsidR="007E6C8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 / 11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32E7A" w:rsidRPr="005E3D96" w:rsidTr="00AC2C3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32E7A" w:rsidRPr="005E3D96" w:rsidRDefault="00032E7A" w:rsidP="00AC2C3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32E7A" w:rsidRPr="005E3D96" w:rsidTr="00AC2C3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7A" w:rsidRPr="005E3D96" w:rsidRDefault="00032E7A" w:rsidP="00AC2C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32E7A" w:rsidRPr="005E3D96" w:rsidTr="00AC2C3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32E7A" w:rsidRPr="005E3D96" w:rsidRDefault="00032E7A" w:rsidP="00AC2C3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. </w:t>
            </w:r>
            <w:r w:rsidR="00F77D91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ذكر معلومات </w:t>
            </w:r>
            <w:r w:rsidR="00A8441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تفصيليّة عن شخصيات وتواريخ وأعداد وردت في النص المسموع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تمييز الفكرة التي وردت في النص المسموع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3. </w:t>
            </w:r>
            <w:r w:rsidR="008F5D4C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تحديد جمالية التصوير في العبارات</w:t>
            </w:r>
          </w:p>
          <w:p w:rsidR="00032E7A" w:rsidRDefault="00032E7A" w:rsidP="00E57457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4. </w:t>
            </w:r>
            <w:r w:rsidR="008F5D4C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إبداء روح الدعابة وحسن الفكاهة أثناء التحدّث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5. </w:t>
            </w:r>
            <w:r w:rsidR="00137F9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تنظيم معايير المُعلّق الجيّد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6. </w:t>
            </w:r>
            <w:r w:rsidR="00137F9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تقديم مباراة </w:t>
            </w:r>
            <w:r w:rsidR="008713F7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متمثلًا معايير المعلّق الجيّد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7. قراءة النص قراءة صامتة ضمن سرعة محددة وقراءة جهرية سليمة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9. تحديد الأثر الجمالي الذي تُحدثه الكلمات والتعبيرات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10. مراجعة قواعد </w:t>
            </w:r>
            <w:r w:rsidR="00990F73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حذف همزة ( ابن ) وإثباتها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11. </w:t>
            </w:r>
            <w:r w:rsidR="00990F73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استخدام </w:t>
            </w:r>
            <w:r w:rsidR="00404B21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برامج </w:t>
            </w:r>
            <w:r w:rsidR="00546E5E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وتطبيقات باستخدام الحاسوب </w:t>
            </w:r>
            <w:r w:rsidR="002A447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عند تصميم </w:t>
            </w:r>
            <w:r w:rsidR="004A25E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الإعلان وتحريره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12. </w:t>
            </w:r>
            <w:r w:rsidR="0071343B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كتابة</w:t>
            </w:r>
            <w:r w:rsidR="008C2D50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</w:t>
            </w:r>
            <w:r w:rsidR="00486D3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إعلان بتوظيف </w:t>
            </w:r>
            <w:r w:rsidR="005B71D1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مهارات الكتابة الناجحة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13. </w:t>
            </w:r>
            <w:r w:rsidR="00CD35C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صياغة المصدر </w:t>
            </w:r>
            <w:r w:rsidR="00870DE3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من الفعل غير الثلاثي</w:t>
            </w:r>
          </w:p>
          <w:p w:rsidR="00032E7A" w:rsidRPr="005E3D96" w:rsidRDefault="00032E7A" w:rsidP="00AC2C38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14. تقديم أمثلة على</w:t>
            </w:r>
            <w:r w:rsidR="00870DE3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</w:t>
            </w:r>
            <w:r w:rsidR="00A014F3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المصدر غير الثلاثي 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032E7A" w:rsidRPr="00784E01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032E7A" w:rsidRPr="005E3D96" w:rsidRDefault="00032E7A" w:rsidP="00AC2C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7A" w:rsidRPr="005E3D96" w:rsidRDefault="00032E7A" w:rsidP="00AC2C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032E7A" w:rsidRPr="005E3D96" w:rsidRDefault="00032E7A" w:rsidP="00AC2C3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032E7A" w:rsidRDefault="00032E7A" w:rsidP="00032E7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92065" w:rsidRDefault="00592065" w:rsidP="00032E7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032E7A" w:rsidRDefault="00032E7A" w:rsidP="00032E7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032E7A" w:rsidRDefault="00032E7A" w:rsidP="00032E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032E7A" w:rsidRPr="00624357" w:rsidRDefault="00032E7A" w:rsidP="00032E7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DA5C6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أدبنا القديم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11 </w:t>
      </w:r>
      <w:r w:rsidR="007E6C8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32E7A" w:rsidRPr="005E3D96" w:rsidTr="00AC2C3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32E7A" w:rsidRPr="005E3D96" w:rsidRDefault="00032E7A" w:rsidP="00AC2C3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32E7A" w:rsidRPr="005E3D96" w:rsidTr="00AC2C3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7A" w:rsidRPr="005E3D96" w:rsidRDefault="00032E7A" w:rsidP="00AC2C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7A" w:rsidRPr="005E3D96" w:rsidRDefault="00032E7A" w:rsidP="00AC2C3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32E7A" w:rsidRPr="005E3D96" w:rsidTr="00AC2C3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32E7A" w:rsidRPr="005E3D96" w:rsidRDefault="00032E7A" w:rsidP="00AC2C3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. </w:t>
            </w:r>
            <w:r w:rsidR="00456BDB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استرجاع معلومات تفصيلية عن شخصيات وأحداث </w:t>
            </w:r>
            <w:r w:rsidR="0032544C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وردت في النص المسموع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2. </w:t>
            </w:r>
            <w:r w:rsidR="00E57623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تمييز الصفات الأساسية لأحداث الشخوص الرئيسة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3. </w:t>
            </w:r>
            <w:r w:rsidR="00E75A72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إبداء الرأي في مضمون المسموع</w:t>
            </w:r>
          </w:p>
          <w:p w:rsidR="002A0DBE" w:rsidRDefault="0038593B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4. </w:t>
            </w:r>
            <w:r w:rsidR="00AD48DC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الموضوعيّة وعرض الأهداف والخُلاصات بوضوح</w:t>
            </w:r>
          </w:p>
          <w:p w:rsidR="00032E7A" w:rsidRDefault="0038593B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</w:t>
            </w:r>
            <w:r w:rsidR="00032E7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. </w:t>
            </w:r>
            <w:r w:rsidR="0028218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إدارة حوار بتحديد محاوره والهدف منه </w:t>
            </w:r>
            <w:r w:rsidR="00671882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وتنظيم ال</w:t>
            </w:r>
            <w:r w:rsidR="00C67EA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وقت والأدوار بين المتحاورين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6. </w:t>
            </w:r>
            <w:r w:rsidR="00910A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إدارة حوار حول </w:t>
            </w:r>
            <w:r w:rsidR="0080572B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سلوكات </w:t>
            </w:r>
            <w:r w:rsidR="009506C8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أو عادات </w:t>
            </w:r>
            <w:r w:rsidR="00E520EB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شائعة في المجتمع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7. قراءة النص قراءة صامتة ضمن سرعة محددة وقراءة جهرية سليمة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9. </w:t>
            </w:r>
            <w:r w:rsidR="00AC040E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تحديد أثر بعض </w:t>
            </w:r>
            <w:r w:rsidR="00A6134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التعبيرات وبيان عناصر اللون والحركة والصوت 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10. مراجعة </w:t>
            </w:r>
            <w:r w:rsidR="00DC6107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قاعدة كتابة</w:t>
            </w:r>
            <w:r w:rsidR="00752207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</w:t>
            </w:r>
            <w:r w:rsidR="00A710F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همزة الوصل المسبوقة بهمزة الاستفهام 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11. </w:t>
            </w:r>
            <w:r w:rsidR="00C17377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تنظيم نصوص قائمة على إجراء موازنة لبيان </w:t>
            </w:r>
            <w:r w:rsidR="00FE22DA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أوجه الشبه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12. </w:t>
            </w:r>
            <w:r w:rsidR="002B1490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إنشاء عدة </w:t>
            </w:r>
            <w:r w:rsidR="0053502C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فقرات بلغة سليمة بعد تحليل نصّين</w:t>
            </w:r>
          </w:p>
          <w:p w:rsidR="00032E7A" w:rsidRDefault="00032E7A" w:rsidP="00AC2C3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13. </w:t>
            </w:r>
            <w:r w:rsidR="0017763F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صياغة اسم الفاعل من الفعل الصحيح </w:t>
            </w:r>
            <w:r w:rsidR="0049706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غير الثلاثي</w:t>
            </w:r>
          </w:p>
          <w:p w:rsidR="00032E7A" w:rsidRPr="005E3D96" w:rsidRDefault="00032E7A" w:rsidP="00AC2C38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14. تقديم أمثلة على</w:t>
            </w:r>
            <w:r w:rsidR="0049706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اسم الفاعل 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032E7A" w:rsidRPr="00784E01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032E7A" w:rsidRPr="005E3D96" w:rsidRDefault="00032E7A" w:rsidP="00AC2C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7A" w:rsidRPr="005E3D96" w:rsidRDefault="00032E7A" w:rsidP="00AC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32E7A" w:rsidRPr="005E3D96" w:rsidRDefault="00032E7A" w:rsidP="00AC2C3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7A" w:rsidRPr="005E3D96" w:rsidRDefault="00032E7A" w:rsidP="00AC2C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032E7A" w:rsidRPr="005E3D96" w:rsidRDefault="00032E7A" w:rsidP="00AC2C3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43F61" w:rsidRDefault="007E7CE2" w:rsidP="00032E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</w:t>
      </w:r>
    </w:p>
    <w:p w:rsidR="00226696" w:rsidRDefault="00226696" w:rsidP="00032E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lastRenderedPageBreak/>
        <w:t xml:space="preserve">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نــمــــــوذج تــحــلــيـــل مـحـتــــــوى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السابع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أتحمّل مسؤوليتي                                                                                                  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10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الـمهـارات</w:t>
            </w:r>
          </w:p>
        </w:tc>
      </w:tr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1. من آداب الاستماع: الاستماع دون مقاطعة المتحدّث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2. من آداب التحدّث: الحفاظ على الهدوء وإحسان الرد عند اختلاف الآراء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3. من مزايا المتحدّث: التحدّث بلغة سليمة والتواصل البصريّ مع الجمهور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4. القراءة الصامتة هي قراءة العينين دون تحريك الشفتين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5. النون الساكنة هي حرف الهجاء المُثبت في بناء الكلمة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6. التنوين هو صوت حرف النون الساكنة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7. الفقرة هي وحدة فرعيّة مستقلّة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8. الجملة الإسميّة هي الجملة التي تبدأ باسم مرفوع وتتكون من ركنين: المبتدأ والخبر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9. إنّ وأخواتها حروف ناسخة تدخل على الجملة الإسميّة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اليتيم – أشُدّه – القسطاس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لا تقفُ – لا تزول قدما عبد – من أين اكتسبه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رعيته – راعٍ – ويحك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الفطام – النون الساكنة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التنوين – الجملة الإسميّة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الأحرف الناسخة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ينمو في نفس الطالب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1- حب التعاون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2- تقديم المساعدة للاخرين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3- تلاوة القرآن الكريم وتدبره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الاستماع الجيد</w:t>
            </w:r>
          </w:p>
          <w:p w:rsidR="00226696" w:rsidRPr="00226696" w:rsidRDefault="00226696" w:rsidP="00226696">
            <w:pPr>
              <w:rPr>
                <w:b/>
                <w:bCs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التحدث بلغة سليمة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القراءة الصامتة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تنمية مهارة القراءة الجهرية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التعبير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 مهارة الالقاء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الإعراب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الكتابة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</w:tr>
    </w:tbl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نــمــــــوذج تــحــلــيـــل مـحـتــــــوى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السابع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وطني الأجمل                                                                                                       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الـمهـارات</w:t>
            </w:r>
          </w:p>
        </w:tc>
      </w:tr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1. من آداب الاستماع: تجنّب الأحاديث الجانبيّة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2. من آداب التحدّث: احترام حق الآخرين في الحديث وتجنّب المقاطعة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3. من مزايا المتحدّث: توظيف اللغة غير اللفظيّة والإيماءات وفق المعنى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4. القراءة الصامتة هي قراءة سريعة وفاهمة لتعرّف جو النص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5. الشعر نوعان: الشعر العموديّ وشعر التفعيلة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6. التشخيص هو أسلوب بلاغيّ يُضفي فيه الشاعر صفات العاقل على غير العاقل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7. تُضاف لام التعريف إلى الأسماء لتحويل النكرة إلى معرفة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8. النص الوصفيّ: هو نوع من النصوص التي تُقدّم للقارئ وصفًا مُفصّلًا ودقيقًا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9. الفعل المضارع صحيح الآخر هو الفعل الذي يدل على حدث يقع في الزمن الحاضر أو المستقبل وجميع أحرفه الأصليّة صحيحة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10. أحرف النصب: أن – لن – كي- حتى – لام التعليل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11. أحرف الجزم : لم – لمّا – لام الأمر – لا الناهية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أرخت – جدائلها – المجد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اختالت – تيها – القامة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شهامة – عباءتها- الشال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تباهي – الشعر العمودي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شعر التفعيلة – التشخيص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النص الوصفيّ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الفعل المضارع صحيح الآخر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ينمو في نفس الطالب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1- حب التعاون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2- تقديم المساعدة للاخرين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3- تلاوة القرآن الكريم وتدبره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الاستماع الجيد</w:t>
            </w:r>
          </w:p>
          <w:p w:rsidR="00226696" w:rsidRPr="00226696" w:rsidRDefault="00226696" w:rsidP="00226696">
            <w:pPr>
              <w:rPr>
                <w:b/>
                <w:bCs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التحدث بلغة سليمة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القراءة الصامتة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تنمية مهارة القراءة الجهرية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التعبير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 مهارة الالقاء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الإعراب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الكتابة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</w:tr>
    </w:tbl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نــمــــــوذج تــحــلــيـــل مـحـتــــــوى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السابع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على درب العلماء                                                                                                   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الـمهـارات</w:t>
            </w:r>
          </w:p>
        </w:tc>
      </w:tr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1. من آداب الاستماع: أن أُظهِر الاهتمام والتفاعل مع المتحدّث أثناء الاستماع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2. من آداب التحدّث: أتحدّث عن الشخصيّات بموضوعيّة وشفافيّة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3. من مزايا المتحدّث: التحدّث بطلاقة وانسياب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4. القراءة الصامتة هي قراءة سريعة وفاهمة مريحة وتستلزم الجِلسة الصحيحة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5. التشبيه البليغ: هو التشبيه الذي حُذِفَ منه وجه الشبه وأداة التشبيه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6. الأفعال الخمسة: هي أفعال مضارعة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تزكية – لا مِراء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أمجاد أسلافكم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شامخة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السمات الشخصيّة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التشبيه البليغ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الأفعال الخمسة</w:t>
            </w:r>
          </w:p>
          <w:p w:rsidR="00226696" w:rsidRPr="00226696" w:rsidRDefault="00226696" w:rsidP="00226696">
            <w:pPr>
              <w:rPr>
                <w:b/>
                <w:bCs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ينمو في نفس الطالب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1- حب التعاون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2- تقديم المساعدة للاخرين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3- تلاوة القرآن الكريم وتدبره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الاستماع الجيد</w:t>
            </w:r>
          </w:p>
          <w:p w:rsidR="00226696" w:rsidRPr="00226696" w:rsidRDefault="00226696" w:rsidP="00226696">
            <w:pPr>
              <w:rPr>
                <w:b/>
                <w:bCs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التحدث بلغة سليمة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القراءة الصامتة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تنمية مهارة القراءة الجهرية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التعبير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 مهارة الالقاء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الإعراب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الكتابة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</w:tr>
    </w:tbl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نــمــــــوذج تــحــلــيـــل مـحـتــــــوى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السابع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الرياضة حياة                                                                                                      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الـمهـارات</w:t>
            </w:r>
          </w:p>
        </w:tc>
      </w:tr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1. من آداب الاستماع: الجلوس جِلسَة صحيحة والتوجّه بالنظر إلى المتحدّث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2. من آداب التحدّث: التحدّث بهدوء واتّزان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3. من مزايا المعلّق الرياضيّ: إبداء الدعابة وحس الفكاهة أثناء التعليق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4. القراءة الصامتة هي العين الأولى لاستكشاف مضامين النص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5. الطباق: هو الجمع بين الشيء وضدّه في الكلام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6. همزة الوصل: هي همزة تُكتب ولا تُلفظ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7. المصدر: هو ما دلّ على حدث غير مقترن بزمن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8. الميزان الصرفيّ: هو معيار لفظيّ اتّفق العلماء على اتّخاذه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من أحرف ( ف – ع – ل 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المنازلات – تربيت الكتف – التعصّب – ناهيك عن – المُنشّطات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الرِّشا – النزاهة – يتنابزون – الطّعّان – اللعّان – الفاحش- البذيء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الطباق – المصدر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الميزان الصرفيّ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ينمو في نفس الطالب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1- حب التعاون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2- تقديم المساعدة للاخرين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3- تلاوة القرآن الكريم وتدبره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الاستماع الجيد</w:t>
            </w:r>
          </w:p>
          <w:p w:rsidR="00226696" w:rsidRPr="00226696" w:rsidRDefault="00226696" w:rsidP="00226696">
            <w:pPr>
              <w:rPr>
                <w:b/>
                <w:bCs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التحدث بلغة سليمة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القراءة الصامتة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تنمية مهارة القراءة الجهرية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التعبير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 مهارة الالقاء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الإعراب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الكتابة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</w:tr>
    </w:tbl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نــمــــــوذج تــحــلــيـــل مـحـتــــــوى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السابع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من أدبنا القديم                                                                                                      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الـمهـارات</w:t>
            </w:r>
          </w:p>
        </w:tc>
      </w:tr>
      <w:tr w:rsidR="00226696" w:rsidRPr="00226696" w:rsidTr="00226696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1. من آداب الاستماع: الانتباه من بدء الاستماع إلى نهايته ضمن زمن محدد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2. من آداب التحدّث: محافظة المرء على هدوئه واتّزانه أثناء الحديث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3. من مزايا المتحدّث: الموضوعيّة والحزم في ضبط الوقت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4. الشعر الجاهليّ: هو الشعر الذي كتب في العصر الجاهليّ ( قبل الإسلام )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5. الاستفهام: هو أحد أساليب الإنشاء الطلبيّ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6. من أدوات الاستفهام: من – متى – أين – كيف – ما – ماذا – لماذا – هل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الهمزة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7. اسم الفاعل: هو اسم مشتق يدلّ على من قام بالفعل</w:t>
            </w:r>
          </w:p>
          <w:p w:rsidR="00226696" w:rsidRPr="00226696" w:rsidRDefault="00226696" w:rsidP="00226696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اسم الفاعل – الاستفهام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الشعر الجاهليّ – النقع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القُضُب – الهنديّة – غطارفة- مختضَب- سنان الرمح – ينثني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غِمار الحرب- العِطِب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تنقلب- نسلوا -حِماهم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لله در بني عبس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الجِلسَة الحواريّة</w:t>
            </w:r>
          </w:p>
          <w:p w:rsidR="00226696" w:rsidRPr="00226696" w:rsidRDefault="00226696" w:rsidP="00226696">
            <w:pPr>
              <w:rPr>
                <w:b/>
                <w:bCs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ينمو في نفس الطالب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1- حب التعاون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2- تقديم المساعدة للاخرين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3- تلاوة القرآن الكريم وتدبره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الاستماع الجيد</w:t>
            </w:r>
          </w:p>
          <w:p w:rsidR="00226696" w:rsidRPr="00226696" w:rsidRDefault="00226696" w:rsidP="00226696">
            <w:pPr>
              <w:rPr>
                <w:b/>
                <w:bCs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التحدث بلغة سليمة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القراءة الصامتة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تنمية مهارة القراءة الجهرية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>مهارة التعبير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 مهارة الالقاء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الإعراب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  <w:r w:rsidRPr="00226696">
              <w:rPr>
                <w:b/>
                <w:bCs/>
                <w:rtl/>
              </w:rPr>
              <w:t xml:space="preserve">مهارة الكتابة </w:t>
            </w:r>
          </w:p>
          <w:p w:rsidR="00226696" w:rsidRPr="00226696" w:rsidRDefault="00226696" w:rsidP="00226696">
            <w:pPr>
              <w:rPr>
                <w:b/>
                <w:bCs/>
                <w:rtl/>
              </w:rPr>
            </w:pPr>
          </w:p>
        </w:tc>
      </w:tr>
    </w:tbl>
    <w:p w:rsidR="00226696" w:rsidRDefault="00226696" w:rsidP="00032E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sectPr w:rsidR="00226696" w:rsidSect="00DB0EE7">
      <w:footerReference w:type="default" r:id="rId9"/>
      <w:pgSz w:w="16838" w:h="11906" w:orient="landscape"/>
      <w:pgMar w:top="63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E6A" w:rsidRDefault="00F10E6A" w:rsidP="007723F4">
      <w:pPr>
        <w:spacing w:after="0" w:line="240" w:lineRule="auto"/>
      </w:pPr>
      <w:r>
        <w:separator/>
      </w:r>
    </w:p>
  </w:endnote>
  <w:endnote w:type="continuationSeparator" w:id="1">
    <w:p w:rsidR="00F10E6A" w:rsidRDefault="00F10E6A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AC229A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 المدرسة / الاسم والتوقيع : .................................. ..........التاريخ:...............</w:t>
    </w:r>
  </w:p>
  <w:p w:rsidR="00BB2E6A" w:rsidRPr="00140875" w:rsidRDefault="00BB2E6A" w:rsidP="00140875">
    <w:pPr>
      <w:pStyle w:val="a6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 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E6A" w:rsidRDefault="00F10E6A" w:rsidP="007723F4">
      <w:pPr>
        <w:spacing w:after="0" w:line="240" w:lineRule="auto"/>
      </w:pPr>
      <w:r>
        <w:separator/>
      </w:r>
    </w:p>
  </w:footnote>
  <w:footnote w:type="continuationSeparator" w:id="1">
    <w:p w:rsidR="00F10E6A" w:rsidRDefault="00F10E6A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0"/>
  </w:num>
  <w:num w:numId="5">
    <w:abstractNumId w:val="21"/>
  </w:num>
  <w:num w:numId="6">
    <w:abstractNumId w:val="15"/>
  </w:num>
  <w:num w:numId="7">
    <w:abstractNumId w:val="1"/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  <w:num w:numId="16">
    <w:abstractNumId w:val="24"/>
  </w:num>
  <w:num w:numId="17">
    <w:abstractNumId w:val="30"/>
  </w:num>
  <w:num w:numId="18">
    <w:abstractNumId w:val="25"/>
  </w:num>
  <w:num w:numId="19">
    <w:abstractNumId w:val="28"/>
  </w:num>
  <w:num w:numId="20">
    <w:abstractNumId w:val="17"/>
  </w:num>
  <w:num w:numId="21">
    <w:abstractNumId w:val="20"/>
  </w:num>
  <w:num w:numId="22">
    <w:abstractNumId w:val="4"/>
  </w:num>
  <w:num w:numId="23">
    <w:abstractNumId w:val="11"/>
  </w:num>
  <w:num w:numId="24">
    <w:abstractNumId w:val="19"/>
  </w:num>
  <w:num w:numId="25">
    <w:abstractNumId w:val="8"/>
  </w:num>
  <w:num w:numId="26">
    <w:abstractNumId w:val="22"/>
  </w:num>
  <w:num w:numId="27">
    <w:abstractNumId w:val="2"/>
  </w:num>
  <w:num w:numId="28">
    <w:abstractNumId w:val="26"/>
  </w:num>
  <w:num w:numId="29">
    <w:abstractNumId w:val="31"/>
  </w:num>
  <w:num w:numId="30">
    <w:abstractNumId w:val="27"/>
  </w:num>
  <w:num w:numId="31">
    <w:abstractNumId w:val="23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5073"/>
    <w:rsid w:val="00014D4B"/>
    <w:rsid w:val="00022D84"/>
    <w:rsid w:val="000278C2"/>
    <w:rsid w:val="00032E7A"/>
    <w:rsid w:val="000407D2"/>
    <w:rsid w:val="0004244F"/>
    <w:rsid w:val="00051B10"/>
    <w:rsid w:val="000B333C"/>
    <w:rsid w:val="000D01D3"/>
    <w:rsid w:val="000E3540"/>
    <w:rsid w:val="0011413A"/>
    <w:rsid w:val="001146FA"/>
    <w:rsid w:val="00116962"/>
    <w:rsid w:val="001364D2"/>
    <w:rsid w:val="00137F99"/>
    <w:rsid w:val="00140875"/>
    <w:rsid w:val="00153360"/>
    <w:rsid w:val="001706D6"/>
    <w:rsid w:val="0017763F"/>
    <w:rsid w:val="00177E74"/>
    <w:rsid w:val="0018623D"/>
    <w:rsid w:val="001866D0"/>
    <w:rsid w:val="00195BB5"/>
    <w:rsid w:val="001A0D4A"/>
    <w:rsid w:val="001B1922"/>
    <w:rsid w:val="001B3DDC"/>
    <w:rsid w:val="001B4177"/>
    <w:rsid w:val="001B4F38"/>
    <w:rsid w:val="001D611A"/>
    <w:rsid w:val="0022546B"/>
    <w:rsid w:val="00226696"/>
    <w:rsid w:val="00236446"/>
    <w:rsid w:val="00242D80"/>
    <w:rsid w:val="002624D0"/>
    <w:rsid w:val="00266D78"/>
    <w:rsid w:val="00275528"/>
    <w:rsid w:val="002817E8"/>
    <w:rsid w:val="00282184"/>
    <w:rsid w:val="00284348"/>
    <w:rsid w:val="0028453B"/>
    <w:rsid w:val="002A033D"/>
    <w:rsid w:val="002A0DBE"/>
    <w:rsid w:val="002A4474"/>
    <w:rsid w:val="002B1490"/>
    <w:rsid w:val="002C5862"/>
    <w:rsid w:val="002D1C9F"/>
    <w:rsid w:val="002D2684"/>
    <w:rsid w:val="002F7734"/>
    <w:rsid w:val="003017C2"/>
    <w:rsid w:val="0031054C"/>
    <w:rsid w:val="0032544C"/>
    <w:rsid w:val="00325787"/>
    <w:rsid w:val="00341350"/>
    <w:rsid w:val="00350B20"/>
    <w:rsid w:val="0035212D"/>
    <w:rsid w:val="0038593B"/>
    <w:rsid w:val="00386E1E"/>
    <w:rsid w:val="00390768"/>
    <w:rsid w:val="003A4FB1"/>
    <w:rsid w:val="003E6F4F"/>
    <w:rsid w:val="00404B21"/>
    <w:rsid w:val="00407B56"/>
    <w:rsid w:val="00427812"/>
    <w:rsid w:val="004357B0"/>
    <w:rsid w:val="004371AE"/>
    <w:rsid w:val="004404ED"/>
    <w:rsid w:val="00446A30"/>
    <w:rsid w:val="0045334D"/>
    <w:rsid w:val="00456BDB"/>
    <w:rsid w:val="00476953"/>
    <w:rsid w:val="00483F7D"/>
    <w:rsid w:val="00486D34"/>
    <w:rsid w:val="00497066"/>
    <w:rsid w:val="004A25E4"/>
    <w:rsid w:val="004A79C3"/>
    <w:rsid w:val="004B5100"/>
    <w:rsid w:val="004E62E3"/>
    <w:rsid w:val="004F2515"/>
    <w:rsid w:val="00515306"/>
    <w:rsid w:val="00532BCD"/>
    <w:rsid w:val="00534F3F"/>
    <w:rsid w:val="0053502C"/>
    <w:rsid w:val="00536560"/>
    <w:rsid w:val="0054090F"/>
    <w:rsid w:val="00546E5E"/>
    <w:rsid w:val="00553EB8"/>
    <w:rsid w:val="00555534"/>
    <w:rsid w:val="00592065"/>
    <w:rsid w:val="00597F44"/>
    <w:rsid w:val="005B71D1"/>
    <w:rsid w:val="005C4F2E"/>
    <w:rsid w:val="005E3D96"/>
    <w:rsid w:val="005E7F4D"/>
    <w:rsid w:val="005F642B"/>
    <w:rsid w:val="005F788F"/>
    <w:rsid w:val="0060376B"/>
    <w:rsid w:val="00604793"/>
    <w:rsid w:val="00604A44"/>
    <w:rsid w:val="006112C6"/>
    <w:rsid w:val="00612242"/>
    <w:rsid w:val="00620F82"/>
    <w:rsid w:val="00624357"/>
    <w:rsid w:val="00647377"/>
    <w:rsid w:val="0066506C"/>
    <w:rsid w:val="00671882"/>
    <w:rsid w:val="00695200"/>
    <w:rsid w:val="006954C3"/>
    <w:rsid w:val="006D4772"/>
    <w:rsid w:val="006D662E"/>
    <w:rsid w:val="006F425A"/>
    <w:rsid w:val="006F5AF4"/>
    <w:rsid w:val="007024DD"/>
    <w:rsid w:val="007043E8"/>
    <w:rsid w:val="0071343B"/>
    <w:rsid w:val="00722780"/>
    <w:rsid w:val="00726EA4"/>
    <w:rsid w:val="00741648"/>
    <w:rsid w:val="00750B6B"/>
    <w:rsid w:val="00752207"/>
    <w:rsid w:val="007634C6"/>
    <w:rsid w:val="007723F4"/>
    <w:rsid w:val="0077408A"/>
    <w:rsid w:val="00784E01"/>
    <w:rsid w:val="007A3B26"/>
    <w:rsid w:val="007A4C95"/>
    <w:rsid w:val="007C4565"/>
    <w:rsid w:val="007D61A5"/>
    <w:rsid w:val="007D7B35"/>
    <w:rsid w:val="007E6C8D"/>
    <w:rsid w:val="007E7CE2"/>
    <w:rsid w:val="007F07AC"/>
    <w:rsid w:val="007F20FE"/>
    <w:rsid w:val="0080322D"/>
    <w:rsid w:val="0080326A"/>
    <w:rsid w:val="0080572B"/>
    <w:rsid w:val="008226C1"/>
    <w:rsid w:val="00840143"/>
    <w:rsid w:val="00841DC7"/>
    <w:rsid w:val="00850EAC"/>
    <w:rsid w:val="0085107B"/>
    <w:rsid w:val="00856C88"/>
    <w:rsid w:val="00870DE3"/>
    <w:rsid w:val="008713F7"/>
    <w:rsid w:val="008A0E4E"/>
    <w:rsid w:val="008A183E"/>
    <w:rsid w:val="008B090A"/>
    <w:rsid w:val="008B1BE4"/>
    <w:rsid w:val="008C2D50"/>
    <w:rsid w:val="008E0978"/>
    <w:rsid w:val="008F0417"/>
    <w:rsid w:val="008F5D4C"/>
    <w:rsid w:val="008F6B02"/>
    <w:rsid w:val="00910A96"/>
    <w:rsid w:val="00911F92"/>
    <w:rsid w:val="00924B5E"/>
    <w:rsid w:val="00945B5D"/>
    <w:rsid w:val="009506C8"/>
    <w:rsid w:val="0095225D"/>
    <w:rsid w:val="009556D7"/>
    <w:rsid w:val="00957970"/>
    <w:rsid w:val="009613F7"/>
    <w:rsid w:val="009652D3"/>
    <w:rsid w:val="009674C4"/>
    <w:rsid w:val="00990F73"/>
    <w:rsid w:val="009943F3"/>
    <w:rsid w:val="009D067F"/>
    <w:rsid w:val="009E1E54"/>
    <w:rsid w:val="009E2E94"/>
    <w:rsid w:val="009E7390"/>
    <w:rsid w:val="009F7B6B"/>
    <w:rsid w:val="00A014F3"/>
    <w:rsid w:val="00A244C8"/>
    <w:rsid w:val="00A374C2"/>
    <w:rsid w:val="00A45FE9"/>
    <w:rsid w:val="00A52CF6"/>
    <w:rsid w:val="00A554E7"/>
    <w:rsid w:val="00A6134F"/>
    <w:rsid w:val="00A67796"/>
    <w:rsid w:val="00A710FA"/>
    <w:rsid w:val="00A71C5B"/>
    <w:rsid w:val="00A73BDA"/>
    <w:rsid w:val="00A8441A"/>
    <w:rsid w:val="00A92464"/>
    <w:rsid w:val="00AC040E"/>
    <w:rsid w:val="00AC229A"/>
    <w:rsid w:val="00AD01EF"/>
    <w:rsid w:val="00AD2B43"/>
    <w:rsid w:val="00AD48DC"/>
    <w:rsid w:val="00AE7D81"/>
    <w:rsid w:val="00B015FA"/>
    <w:rsid w:val="00B01666"/>
    <w:rsid w:val="00B24354"/>
    <w:rsid w:val="00B4778D"/>
    <w:rsid w:val="00B503A8"/>
    <w:rsid w:val="00B57CEC"/>
    <w:rsid w:val="00B614A6"/>
    <w:rsid w:val="00B67A89"/>
    <w:rsid w:val="00BA42E4"/>
    <w:rsid w:val="00BB2E6A"/>
    <w:rsid w:val="00BB5F9A"/>
    <w:rsid w:val="00BB7E64"/>
    <w:rsid w:val="00C17377"/>
    <w:rsid w:val="00C23F98"/>
    <w:rsid w:val="00C30051"/>
    <w:rsid w:val="00C5006F"/>
    <w:rsid w:val="00C53F80"/>
    <w:rsid w:val="00C61C80"/>
    <w:rsid w:val="00C67EA4"/>
    <w:rsid w:val="00C76376"/>
    <w:rsid w:val="00C93290"/>
    <w:rsid w:val="00C940A9"/>
    <w:rsid w:val="00CA7722"/>
    <w:rsid w:val="00CA7D6B"/>
    <w:rsid w:val="00CB1586"/>
    <w:rsid w:val="00CB4D11"/>
    <w:rsid w:val="00CB7C96"/>
    <w:rsid w:val="00CC1BA4"/>
    <w:rsid w:val="00CC7DAF"/>
    <w:rsid w:val="00CD28CB"/>
    <w:rsid w:val="00CD35C9"/>
    <w:rsid w:val="00CF479D"/>
    <w:rsid w:val="00D02F15"/>
    <w:rsid w:val="00D1039B"/>
    <w:rsid w:val="00D2611A"/>
    <w:rsid w:val="00D2625F"/>
    <w:rsid w:val="00D5541A"/>
    <w:rsid w:val="00D5767D"/>
    <w:rsid w:val="00D64317"/>
    <w:rsid w:val="00D7500C"/>
    <w:rsid w:val="00D84901"/>
    <w:rsid w:val="00D852DD"/>
    <w:rsid w:val="00D90EB1"/>
    <w:rsid w:val="00DA2DA9"/>
    <w:rsid w:val="00DA4731"/>
    <w:rsid w:val="00DA5C6F"/>
    <w:rsid w:val="00DB0EE7"/>
    <w:rsid w:val="00DB59A4"/>
    <w:rsid w:val="00DC212F"/>
    <w:rsid w:val="00DC29E9"/>
    <w:rsid w:val="00DC6107"/>
    <w:rsid w:val="00DE3A9B"/>
    <w:rsid w:val="00DE6B68"/>
    <w:rsid w:val="00E0265E"/>
    <w:rsid w:val="00E10502"/>
    <w:rsid w:val="00E16F74"/>
    <w:rsid w:val="00E3232E"/>
    <w:rsid w:val="00E35E2D"/>
    <w:rsid w:val="00E4364A"/>
    <w:rsid w:val="00E43F61"/>
    <w:rsid w:val="00E44550"/>
    <w:rsid w:val="00E47537"/>
    <w:rsid w:val="00E520EB"/>
    <w:rsid w:val="00E57457"/>
    <w:rsid w:val="00E57623"/>
    <w:rsid w:val="00E63325"/>
    <w:rsid w:val="00E635DB"/>
    <w:rsid w:val="00E75A72"/>
    <w:rsid w:val="00EA2568"/>
    <w:rsid w:val="00ED70D2"/>
    <w:rsid w:val="00EE14C7"/>
    <w:rsid w:val="00EF3F23"/>
    <w:rsid w:val="00F0242D"/>
    <w:rsid w:val="00F05966"/>
    <w:rsid w:val="00F10E6A"/>
    <w:rsid w:val="00F2064E"/>
    <w:rsid w:val="00F214FD"/>
    <w:rsid w:val="00F56C89"/>
    <w:rsid w:val="00F612D3"/>
    <w:rsid w:val="00F77D91"/>
    <w:rsid w:val="00F87F16"/>
    <w:rsid w:val="00FA31E9"/>
    <w:rsid w:val="00FD6806"/>
    <w:rsid w:val="00FE22DA"/>
    <w:rsid w:val="00FE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76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286F11-4676-4573-BFB2-1CF41C8B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2675</Words>
  <Characters>15249</Characters>
  <Application>Microsoft Office Word</Application>
  <DocSecurity>0</DocSecurity>
  <Lines>127</Lines>
  <Paragraphs>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12</cp:revision>
  <cp:lastPrinted>2025-09-20T08:26:00Z</cp:lastPrinted>
  <dcterms:created xsi:type="dcterms:W3CDTF">2024-08-20T06:10:00Z</dcterms:created>
  <dcterms:modified xsi:type="dcterms:W3CDTF">2026-07-26T05:54:00Z</dcterms:modified>
</cp:coreProperties>
</file>