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029" w:rsidRDefault="00974029" w:rsidP="00974029">
      <w:pPr>
        <w:bidi/>
        <w:jc w:val="center"/>
        <w:rPr>
          <w:lang w:bidi="ar-AE"/>
        </w:rPr>
      </w:pPr>
    </w:p>
    <w:p w:rsidR="00974029" w:rsidRDefault="00974029" w:rsidP="00974029">
      <w:pPr>
        <w:bidi/>
        <w:jc w:val="center"/>
        <w:rPr>
          <w:rtl/>
          <w:lang w:bidi="ar-AE"/>
        </w:rPr>
      </w:pPr>
    </w:p>
    <w:p w:rsidR="00974029" w:rsidRDefault="00974029" w:rsidP="00974029">
      <w:pPr>
        <w:bidi/>
        <w:jc w:val="center"/>
        <w:rPr>
          <w:lang w:bidi="ar-AE"/>
        </w:rPr>
      </w:pPr>
    </w:p>
    <w:p w:rsidR="00974029" w:rsidRDefault="00974029" w:rsidP="00974029">
      <w:pPr>
        <w:bidi/>
        <w:spacing w:after="0" w:line="240" w:lineRule="auto"/>
        <w:jc w:val="center"/>
        <w:rPr>
          <w:b/>
          <w:bCs/>
          <w:sz w:val="44"/>
          <w:szCs w:val="44"/>
          <w:rtl/>
          <w:lang w:bidi="ar-AE"/>
        </w:rPr>
      </w:pPr>
      <w:r>
        <w:rPr>
          <w:rFonts w:cs="Arial"/>
          <w:b/>
          <w:bCs/>
          <w:sz w:val="44"/>
          <w:szCs w:val="44"/>
          <w:rtl/>
          <w:lang w:bidi="ar-AE"/>
        </w:rPr>
        <w:t>بسم الله الرحمن الرحيم</w:t>
      </w:r>
    </w:p>
    <w:p w:rsidR="00974029" w:rsidRDefault="00974029" w:rsidP="00974029">
      <w:pPr>
        <w:shd w:val="clear" w:color="auto" w:fill="FFFF00"/>
        <w:bidi/>
        <w:spacing w:after="0" w:line="240" w:lineRule="auto"/>
        <w:jc w:val="highKashida"/>
        <w:rPr>
          <w:b/>
          <w:bCs/>
          <w:color w:val="FF0000"/>
          <w:sz w:val="44"/>
          <w:szCs w:val="44"/>
          <w:lang w:bidi="ar-AE"/>
        </w:rPr>
      </w:pPr>
      <w:r>
        <w:rPr>
          <w:rFonts w:cs="Arial"/>
          <w:b/>
          <w:bCs/>
          <w:color w:val="FF0000"/>
          <w:sz w:val="44"/>
          <w:szCs w:val="44"/>
          <w:rtl/>
          <w:lang w:bidi="ar-AE"/>
        </w:rPr>
        <w:t xml:space="preserve">                                لطفا الرجاء الانتباه</w:t>
      </w:r>
    </w:p>
    <w:p w:rsidR="00974029" w:rsidRDefault="00974029" w:rsidP="00974029">
      <w:pPr>
        <w:bidi/>
        <w:spacing w:after="0" w:line="240" w:lineRule="auto"/>
        <w:jc w:val="highKashida"/>
        <w:rPr>
          <w:rFonts w:cs="Arial"/>
          <w:b/>
          <w:bCs/>
          <w:sz w:val="44"/>
          <w:szCs w:val="44"/>
          <w:lang w:bidi="ar-AE"/>
        </w:rPr>
      </w:pPr>
      <w:r>
        <w:rPr>
          <w:rFonts w:cs="Arial"/>
          <w:b/>
          <w:bCs/>
          <w:sz w:val="44"/>
          <w:szCs w:val="44"/>
          <w:rtl/>
          <w:lang w:bidi="ar-AE"/>
        </w:rPr>
        <w:t xml:space="preserve">           هذا العمل حصري فقط لدى موقع الأيمان التعليمي</w:t>
      </w:r>
    </w:p>
    <w:p w:rsidR="00974029" w:rsidRDefault="00974029" w:rsidP="00974029">
      <w:pPr>
        <w:bidi/>
        <w:spacing w:after="0" w:line="240" w:lineRule="auto"/>
        <w:jc w:val="highKashida"/>
        <w:rPr>
          <w:b/>
          <w:bCs/>
          <w:sz w:val="44"/>
          <w:szCs w:val="44"/>
          <w:rtl/>
          <w:lang w:bidi="ar-AE"/>
        </w:rPr>
      </w:pPr>
    </w:p>
    <w:p w:rsidR="00974029" w:rsidRDefault="00974029" w:rsidP="00974029">
      <w:pPr>
        <w:bidi/>
        <w:spacing w:after="0" w:line="240" w:lineRule="auto"/>
        <w:jc w:val="highKashida"/>
        <w:rPr>
          <w:rFonts w:cs="Arial"/>
          <w:b/>
          <w:bCs/>
          <w:sz w:val="44"/>
          <w:szCs w:val="44"/>
          <w:rtl/>
          <w:lang w:bidi="ar-AE"/>
        </w:rPr>
      </w:pPr>
      <w:r>
        <w:rPr>
          <w:rFonts w:cs="Arial"/>
          <w:b/>
          <w:bCs/>
          <w:sz w:val="44"/>
          <w:szCs w:val="44"/>
          <w:rtl/>
          <w:lang w:bidi="ar-AE"/>
        </w:rPr>
        <w:t xml:space="preserve">                     (</w:t>
      </w:r>
      <w:hyperlink r:id="rId4" w:history="1">
        <w:r>
          <w:rPr>
            <w:rStyle w:val="Hyperlink"/>
            <w:b/>
            <w:bCs/>
            <w:sz w:val="44"/>
            <w:szCs w:val="44"/>
            <w:lang w:bidi="ar-AE"/>
          </w:rPr>
          <w:t>www.alemancenter.com</w:t>
        </w:r>
      </w:hyperlink>
      <w:r>
        <w:rPr>
          <w:rFonts w:cs="Arial"/>
          <w:b/>
          <w:bCs/>
          <w:sz w:val="44"/>
          <w:szCs w:val="44"/>
          <w:rtl/>
          <w:lang w:bidi="ar-AE"/>
        </w:rPr>
        <w:t>)</w:t>
      </w:r>
    </w:p>
    <w:p w:rsidR="00974029" w:rsidRDefault="00974029" w:rsidP="00974029">
      <w:pPr>
        <w:bidi/>
        <w:spacing w:after="0" w:line="240" w:lineRule="auto"/>
        <w:jc w:val="highKashida"/>
        <w:rPr>
          <w:b/>
          <w:bCs/>
          <w:sz w:val="44"/>
          <w:szCs w:val="44"/>
          <w:rtl/>
          <w:lang w:bidi="ar-AE"/>
        </w:rPr>
      </w:pPr>
    </w:p>
    <w:p w:rsidR="00974029" w:rsidRDefault="00974029" w:rsidP="00974029">
      <w:pPr>
        <w:bidi/>
        <w:spacing w:after="0" w:line="240" w:lineRule="auto"/>
        <w:jc w:val="highKashida"/>
        <w:rPr>
          <w:rFonts w:cs="Arial"/>
          <w:b/>
          <w:bCs/>
          <w:sz w:val="44"/>
          <w:szCs w:val="44"/>
          <w:rtl/>
          <w:lang w:bidi="ar-AE"/>
        </w:rPr>
      </w:pPr>
      <w:r>
        <w:rPr>
          <w:rFonts w:cs="Arial"/>
          <w:b/>
          <w:bCs/>
          <w:sz w:val="44"/>
          <w:szCs w:val="44"/>
          <w:rtl/>
          <w:lang w:bidi="ar-AE"/>
        </w:rPr>
        <w:t>وهو متاح لجميع أعضاء الموقع بنسخته المجانية ويمنع النقل من قبل</w:t>
      </w:r>
      <w:r>
        <w:rPr>
          <w:b/>
          <w:bCs/>
          <w:sz w:val="44"/>
          <w:szCs w:val="44"/>
          <w:rtl/>
          <w:lang w:bidi="ar-AE"/>
        </w:rPr>
        <w:t xml:space="preserve"> </w:t>
      </w:r>
      <w:r>
        <w:rPr>
          <w:rFonts w:cs="Arial"/>
          <w:b/>
          <w:bCs/>
          <w:sz w:val="44"/>
          <w:szCs w:val="44"/>
          <w:rtl/>
          <w:lang w:bidi="ar-AE"/>
        </w:rPr>
        <w:t xml:space="preserve">أي موقع تعليمي آخر وتحت طائلة المسائلة القانونية </w:t>
      </w:r>
    </w:p>
    <w:p w:rsidR="00974029" w:rsidRDefault="00974029" w:rsidP="00974029">
      <w:pPr>
        <w:bidi/>
        <w:spacing w:after="0" w:line="240" w:lineRule="auto"/>
        <w:jc w:val="highKashida"/>
        <w:rPr>
          <w:b/>
          <w:bCs/>
          <w:sz w:val="44"/>
          <w:szCs w:val="44"/>
          <w:rtl/>
          <w:lang w:bidi="ar-AE"/>
        </w:rPr>
      </w:pPr>
    </w:p>
    <w:p w:rsidR="00974029" w:rsidRDefault="00974029" w:rsidP="0097402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FBD4B4" w:themeFill="accent6" w:themeFillTint="66"/>
        <w:bidi/>
        <w:spacing w:after="0" w:line="240" w:lineRule="auto"/>
        <w:jc w:val="center"/>
        <w:rPr>
          <w:rFonts w:cs="Arial"/>
          <w:b/>
          <w:bCs/>
          <w:sz w:val="44"/>
          <w:szCs w:val="44"/>
          <w:rtl/>
          <w:lang w:bidi="ar-AE"/>
        </w:rPr>
      </w:pPr>
      <w:r>
        <w:rPr>
          <w:rFonts w:cs="Arial"/>
          <w:b/>
          <w:bCs/>
          <w:sz w:val="44"/>
          <w:szCs w:val="44"/>
          <w:rtl/>
          <w:lang w:bidi="ar-AE"/>
        </w:rPr>
        <w:t>هذا العمل من أعداد فريق موقع الأيمان التعليمي</w:t>
      </w:r>
      <w:r>
        <w:rPr>
          <w:rFonts w:cs="Arial"/>
          <w:b/>
          <w:bCs/>
          <w:sz w:val="44"/>
          <w:szCs w:val="44"/>
          <w:rtl/>
          <w:lang w:bidi="ar-AE"/>
        </w:rPr>
        <w:br/>
      </w:r>
      <w:r>
        <w:rPr>
          <w:rFonts w:cs="Arial"/>
          <w:b/>
          <w:bCs/>
          <w:sz w:val="44"/>
          <w:szCs w:val="44"/>
          <w:lang w:bidi="ar-AE"/>
        </w:rPr>
        <w:t>T:</w:t>
      </w:r>
      <w:r>
        <w:rPr>
          <w:rFonts w:ascii="inherit" w:eastAsia="Times New Roman" w:hAnsi="inherit" w:cs="Segoe UI Historic"/>
          <w:color w:val="080809"/>
          <w:kern w:val="36"/>
          <w:sz w:val="48"/>
          <w:szCs w:val="48"/>
        </w:rPr>
        <w:t xml:space="preserve"> </w:t>
      </w:r>
      <w:proofErr w:type="spellStart"/>
      <w:r>
        <w:rPr>
          <w:rFonts w:cs="Arial"/>
          <w:b/>
          <w:bCs/>
          <w:sz w:val="44"/>
          <w:szCs w:val="44"/>
          <w:lang w:bidi="ar-AE"/>
        </w:rPr>
        <w:t>Rhma</w:t>
      </w:r>
      <w:proofErr w:type="spellEnd"/>
      <w:r>
        <w:rPr>
          <w:rFonts w:cs="Arial"/>
          <w:b/>
          <w:bCs/>
          <w:sz w:val="44"/>
          <w:szCs w:val="44"/>
          <w:lang w:bidi="ar-AE"/>
        </w:rPr>
        <w:t xml:space="preserve"> Al </w:t>
      </w:r>
      <w:proofErr w:type="spellStart"/>
      <w:r>
        <w:rPr>
          <w:rFonts w:cs="Arial"/>
          <w:b/>
          <w:bCs/>
          <w:sz w:val="44"/>
          <w:szCs w:val="44"/>
          <w:lang w:bidi="ar-AE"/>
        </w:rPr>
        <w:t>Kalefah</w:t>
      </w:r>
      <w:proofErr w:type="spellEnd"/>
      <w:r>
        <w:rPr>
          <w:rFonts w:cs="Arial"/>
          <w:b/>
          <w:bCs/>
          <w:sz w:val="44"/>
          <w:szCs w:val="44"/>
          <w:lang w:bidi="ar-AE"/>
        </w:rPr>
        <w:t> </w:t>
      </w:r>
    </w:p>
    <w:p w:rsidR="00974029" w:rsidRDefault="00974029" w:rsidP="00974029">
      <w:pPr>
        <w:bidi/>
        <w:jc w:val="center"/>
        <w:rPr>
          <w:lang w:bidi="ar-AE"/>
        </w:rPr>
      </w:pPr>
    </w:p>
    <w:p w:rsidR="00974029" w:rsidRDefault="00974029" w:rsidP="00974029">
      <w:pPr>
        <w:bidi/>
        <w:jc w:val="center"/>
        <w:rPr>
          <w:rtl/>
          <w:lang w:bidi="ar-AE"/>
        </w:rPr>
      </w:pPr>
    </w:p>
    <w:p w:rsidR="00974029" w:rsidRDefault="00974029" w:rsidP="00974029">
      <w:pPr>
        <w:bidi/>
        <w:jc w:val="center"/>
        <w:rPr>
          <w:rtl/>
          <w:lang w:bidi="ar-AE"/>
        </w:rPr>
      </w:pPr>
    </w:p>
    <w:p w:rsidR="00974029" w:rsidRDefault="00974029" w:rsidP="00974029">
      <w:pPr>
        <w:bidi/>
        <w:jc w:val="center"/>
        <w:rPr>
          <w:rtl/>
          <w:lang w:bidi="ar-AE"/>
        </w:rPr>
      </w:pPr>
    </w:p>
    <w:p w:rsidR="00974029" w:rsidRDefault="00974029" w:rsidP="00974029">
      <w:pPr>
        <w:bidi/>
        <w:jc w:val="center"/>
        <w:rPr>
          <w:rtl/>
          <w:lang w:bidi="ar-AE"/>
        </w:rPr>
      </w:pPr>
    </w:p>
    <w:p w:rsidR="00974029" w:rsidRDefault="00974029" w:rsidP="00974029">
      <w:pPr>
        <w:bidi/>
        <w:jc w:val="center"/>
        <w:rPr>
          <w:rtl/>
          <w:lang w:bidi="ar-AE"/>
        </w:rPr>
      </w:pPr>
    </w:p>
    <w:p w:rsidR="00974029" w:rsidRDefault="00974029" w:rsidP="00974029">
      <w:pPr>
        <w:bidi/>
        <w:jc w:val="center"/>
        <w:rPr>
          <w:rtl/>
          <w:lang w:bidi="ar-AE"/>
        </w:rPr>
      </w:pPr>
    </w:p>
    <w:p w:rsidR="00974029" w:rsidRDefault="00974029" w:rsidP="00974029">
      <w:pPr>
        <w:bidi/>
        <w:jc w:val="center"/>
        <w:rPr>
          <w:rtl/>
          <w:lang w:bidi="ar-AE"/>
        </w:rPr>
      </w:pPr>
    </w:p>
    <w:p w:rsidR="00974029" w:rsidRDefault="00974029" w:rsidP="00974029">
      <w:pPr>
        <w:bidi/>
        <w:jc w:val="center"/>
        <w:rPr>
          <w:rtl/>
          <w:lang w:bidi="ar-AE"/>
        </w:rPr>
      </w:pPr>
    </w:p>
    <w:p w:rsidR="00974029" w:rsidRDefault="00974029" w:rsidP="00974029">
      <w:pPr>
        <w:bidi/>
        <w:jc w:val="center"/>
        <w:rPr>
          <w:rtl/>
          <w:lang w:bidi="ar-AE"/>
        </w:rPr>
      </w:pPr>
    </w:p>
    <w:p w:rsidR="00974029" w:rsidRDefault="00974029" w:rsidP="00974029">
      <w:pPr>
        <w:bidi/>
        <w:jc w:val="center"/>
        <w:rPr>
          <w:lang w:bidi="ar-AE"/>
        </w:rPr>
      </w:pPr>
    </w:p>
    <w:p w:rsidR="00974029" w:rsidRDefault="00974029" w:rsidP="00974029">
      <w:pPr>
        <w:bidi/>
        <w:jc w:val="center"/>
        <w:rPr>
          <w:lang w:bidi="ar-AE"/>
        </w:rPr>
      </w:pPr>
      <w:r>
        <w:rPr>
          <w:b/>
          <w:bCs/>
          <w:lang w:bidi="ar-AE"/>
        </w:rPr>
        <w:t>The Hashemite Kingdom of Jordan</w:t>
      </w:r>
    </w:p>
    <w:p w:rsidR="00974029" w:rsidRDefault="00974029" w:rsidP="00974029">
      <w:pPr>
        <w:bidi/>
        <w:jc w:val="center"/>
        <w:rPr>
          <w:lang w:bidi="ar-AE"/>
        </w:rPr>
      </w:pPr>
      <w:r>
        <w:rPr>
          <w:b/>
          <w:bCs/>
          <w:lang w:bidi="ar-AE"/>
        </w:rPr>
        <w:t>Ministry of Education</w:t>
      </w:r>
    </w:p>
    <w:p w:rsidR="00974029" w:rsidRDefault="00974029" w:rsidP="00974029">
      <w:pPr>
        <w:bidi/>
        <w:jc w:val="center"/>
        <w:rPr>
          <w:lang w:bidi="ar-AE"/>
        </w:rPr>
      </w:pPr>
      <w:r>
        <w:rPr>
          <w:b/>
          <w:bCs/>
          <w:lang w:bidi="ar-AE"/>
        </w:rPr>
        <w:t>Directorate of Education: ........................</w:t>
      </w:r>
    </w:p>
    <w:p w:rsidR="00974029" w:rsidRDefault="00974029" w:rsidP="00974029">
      <w:pPr>
        <w:bidi/>
        <w:jc w:val="center"/>
        <w:rPr>
          <w:lang w:bidi="ar-AE"/>
        </w:rPr>
      </w:pPr>
      <w:r>
        <w:rPr>
          <w:b/>
          <w:bCs/>
          <w:lang w:bidi="ar-AE"/>
        </w:rPr>
        <w:t>School: .....................................................</w:t>
      </w:r>
    </w:p>
    <w:p w:rsidR="00974029" w:rsidRDefault="00974029" w:rsidP="00974029">
      <w:pPr>
        <w:bidi/>
        <w:jc w:val="center"/>
        <w:rPr>
          <w:lang w:bidi="ar-AE"/>
        </w:rPr>
      </w:pPr>
      <w:r>
        <w:rPr>
          <w:b/>
          <w:bCs/>
          <w:lang w:bidi="ar-AE"/>
        </w:rPr>
        <w:t xml:space="preserve">Table of Specifications </w:t>
      </w:r>
    </w:p>
    <w:p w:rsidR="00974029" w:rsidRDefault="00974029" w:rsidP="00974029">
      <w:pPr>
        <w:bidi/>
        <w:jc w:val="center"/>
        <w:rPr>
          <w:lang w:bidi="ar-AE"/>
        </w:rPr>
      </w:pPr>
      <w:r>
        <w:rPr>
          <w:b/>
          <w:bCs/>
          <w:lang w:bidi="ar-AE"/>
        </w:rPr>
        <w:t>Subject: English Language | Grade: 11 Grade | Semester: Second | Year: 2025/2026</w:t>
      </w:r>
    </w:p>
    <w:p w:rsidR="00974029" w:rsidRDefault="00974029" w:rsidP="00974029">
      <w:pPr>
        <w:bidi/>
        <w:rPr>
          <w:lang w:bidi="ar-AE"/>
        </w:rPr>
      </w:pPr>
    </w:p>
    <w:p w:rsidR="00974029" w:rsidRDefault="00974029" w:rsidP="00974029">
      <w:pPr>
        <w:bidi/>
        <w:rPr>
          <w:lang w:bidi="ar-AE"/>
        </w:rPr>
      </w:pPr>
    </w:p>
    <w:p w:rsidR="00974029" w:rsidRDefault="00974029" w:rsidP="00974029">
      <w:pPr>
        <w:bidi/>
        <w:rPr>
          <w:lang w:bidi="ar-AE"/>
        </w:rPr>
      </w:pPr>
    </w:p>
    <w:tbl>
      <w:tblPr>
        <w:tblW w:w="5000" w:type="pct"/>
        <w:tblCellSpacing w:w="15" w:type="dxa"/>
        <w:tblLook w:val="04A0"/>
      </w:tblPr>
      <w:tblGrid>
        <w:gridCol w:w="1596"/>
        <w:gridCol w:w="5884"/>
        <w:gridCol w:w="1056"/>
        <w:gridCol w:w="944"/>
      </w:tblGrid>
      <w:tr w:rsidR="00974029" w:rsidTr="00974029">
        <w:trPr>
          <w:tblHeader/>
          <w:tblCellSpacing w:w="15" w:type="dxa"/>
        </w:trPr>
        <w:tc>
          <w:tcPr>
            <w:tcW w:w="8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4029" w:rsidRDefault="00974029">
            <w:pPr>
              <w:bidi/>
              <w:spacing w:after="160" w:line="256" w:lineRule="auto"/>
              <w:rPr>
                <w:lang w:bidi="ar-AE"/>
              </w:rPr>
            </w:pPr>
            <w:r>
              <w:rPr>
                <w:b/>
                <w:bCs/>
                <w:lang w:bidi="ar-AE"/>
              </w:rPr>
              <w:t>Section</w:t>
            </w:r>
          </w:p>
        </w:tc>
        <w:tc>
          <w:tcPr>
            <w:tcW w:w="3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4029" w:rsidRDefault="00974029">
            <w:pPr>
              <w:bidi/>
              <w:spacing w:after="160" w:line="256" w:lineRule="auto"/>
              <w:rPr>
                <w:lang w:bidi="ar-AE"/>
              </w:rPr>
            </w:pPr>
            <w:r>
              <w:rPr>
                <w:b/>
                <w:bCs/>
                <w:lang w:bidi="ar-AE"/>
              </w:rPr>
              <w:t>Content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4029" w:rsidRDefault="00974029">
            <w:pPr>
              <w:bidi/>
              <w:spacing w:after="160" w:line="256" w:lineRule="auto"/>
              <w:rPr>
                <w:lang w:bidi="ar-AE"/>
              </w:rPr>
            </w:pPr>
            <w:r>
              <w:rPr>
                <w:b/>
                <w:bCs/>
                <w:lang w:bidi="ar-AE"/>
              </w:rPr>
              <w:t>Weight</w:t>
            </w:r>
          </w:p>
        </w:tc>
        <w:tc>
          <w:tcPr>
            <w:tcW w:w="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4029" w:rsidRDefault="00974029">
            <w:pPr>
              <w:bidi/>
              <w:spacing w:after="160" w:line="256" w:lineRule="auto"/>
              <w:rPr>
                <w:lang w:bidi="ar-AE"/>
              </w:rPr>
            </w:pPr>
            <w:r>
              <w:rPr>
                <w:b/>
                <w:bCs/>
                <w:lang w:bidi="ar-AE"/>
              </w:rPr>
              <w:t>Marks</w:t>
            </w:r>
          </w:p>
        </w:tc>
      </w:tr>
      <w:tr w:rsidR="00974029" w:rsidTr="00974029">
        <w:trPr>
          <w:tblCellSpacing w:w="15" w:type="dxa"/>
        </w:trPr>
        <w:tc>
          <w:tcPr>
            <w:tcW w:w="8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4029" w:rsidRDefault="00974029">
            <w:pPr>
              <w:bidi/>
              <w:spacing w:after="160" w:line="256" w:lineRule="auto"/>
              <w:rPr>
                <w:lang w:bidi="ar-AE"/>
              </w:rPr>
            </w:pPr>
            <w:r>
              <w:rPr>
                <w:b/>
                <w:bCs/>
                <w:lang w:bidi="ar-AE"/>
              </w:rPr>
              <w:t>Reading</w:t>
            </w:r>
          </w:p>
        </w:tc>
        <w:tc>
          <w:tcPr>
            <w:tcW w:w="3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4029" w:rsidRDefault="00974029">
            <w:pPr>
              <w:bidi/>
              <w:spacing w:after="160" w:line="256" w:lineRule="auto"/>
              <w:rPr>
                <w:lang w:bidi="ar-AE"/>
              </w:rPr>
            </w:pPr>
            <w:r>
              <w:rPr>
                <w:lang w:bidi="ar-AE"/>
              </w:rPr>
              <w:t>Compre</w:t>
            </w:r>
            <w:bookmarkStart w:id="0" w:name="_GoBack"/>
            <w:bookmarkEnd w:id="0"/>
            <w:r>
              <w:rPr>
                <w:lang w:bidi="ar-AE"/>
              </w:rPr>
              <w:t>hension, Vocabulary, Critical Thinking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4029" w:rsidRDefault="00974029">
            <w:pPr>
              <w:bidi/>
              <w:spacing w:after="160" w:line="256" w:lineRule="auto"/>
              <w:rPr>
                <w:lang w:bidi="ar-AE"/>
              </w:rPr>
            </w:pPr>
            <w:r>
              <w:rPr>
                <w:lang w:bidi="ar-AE"/>
              </w:rPr>
              <w:t>30%</w:t>
            </w:r>
          </w:p>
        </w:tc>
        <w:tc>
          <w:tcPr>
            <w:tcW w:w="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4029" w:rsidRDefault="00974029">
            <w:pPr>
              <w:bidi/>
              <w:spacing w:after="160" w:line="256" w:lineRule="auto"/>
              <w:rPr>
                <w:lang w:bidi="ar-AE"/>
              </w:rPr>
            </w:pPr>
            <w:r>
              <w:rPr>
                <w:b/>
                <w:bCs/>
                <w:lang w:bidi="ar-AE"/>
              </w:rPr>
              <w:t>12</w:t>
            </w:r>
          </w:p>
        </w:tc>
      </w:tr>
      <w:tr w:rsidR="00974029" w:rsidTr="00974029">
        <w:trPr>
          <w:tblCellSpacing w:w="15" w:type="dxa"/>
        </w:trPr>
        <w:tc>
          <w:tcPr>
            <w:tcW w:w="8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4029" w:rsidRDefault="00974029">
            <w:pPr>
              <w:bidi/>
              <w:spacing w:after="160" w:line="256" w:lineRule="auto"/>
              <w:rPr>
                <w:lang w:bidi="ar-AE"/>
              </w:rPr>
            </w:pPr>
            <w:r>
              <w:rPr>
                <w:b/>
                <w:bCs/>
                <w:lang w:bidi="ar-AE"/>
              </w:rPr>
              <w:t>Vocabulary</w:t>
            </w:r>
          </w:p>
        </w:tc>
        <w:tc>
          <w:tcPr>
            <w:tcW w:w="3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4029" w:rsidRDefault="00974029">
            <w:pPr>
              <w:bidi/>
              <w:spacing w:after="160" w:line="256" w:lineRule="auto"/>
              <w:rPr>
                <w:lang w:bidi="ar-AE"/>
              </w:rPr>
            </w:pPr>
            <w:r>
              <w:rPr>
                <w:lang w:bidi="ar-AE"/>
              </w:rPr>
              <w:t>Academic words, Derivatives, Idioms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4029" w:rsidRDefault="00974029">
            <w:pPr>
              <w:bidi/>
              <w:spacing w:after="160" w:line="256" w:lineRule="auto"/>
              <w:rPr>
                <w:lang w:bidi="ar-AE"/>
              </w:rPr>
            </w:pPr>
            <w:r>
              <w:rPr>
                <w:lang w:bidi="ar-AE"/>
              </w:rPr>
              <w:t>25%</w:t>
            </w:r>
          </w:p>
        </w:tc>
        <w:tc>
          <w:tcPr>
            <w:tcW w:w="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4029" w:rsidRDefault="00974029">
            <w:pPr>
              <w:bidi/>
              <w:spacing w:after="160" w:line="256" w:lineRule="auto"/>
              <w:rPr>
                <w:lang w:bidi="ar-AE"/>
              </w:rPr>
            </w:pPr>
            <w:r>
              <w:rPr>
                <w:b/>
                <w:bCs/>
                <w:lang w:bidi="ar-AE"/>
              </w:rPr>
              <w:t>10</w:t>
            </w:r>
          </w:p>
        </w:tc>
      </w:tr>
      <w:tr w:rsidR="00974029" w:rsidTr="00974029">
        <w:trPr>
          <w:tblCellSpacing w:w="15" w:type="dxa"/>
        </w:trPr>
        <w:tc>
          <w:tcPr>
            <w:tcW w:w="8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4029" w:rsidRDefault="00974029">
            <w:pPr>
              <w:bidi/>
              <w:spacing w:after="160" w:line="256" w:lineRule="auto"/>
              <w:rPr>
                <w:lang w:bidi="ar-AE"/>
              </w:rPr>
            </w:pPr>
            <w:r>
              <w:rPr>
                <w:b/>
                <w:bCs/>
                <w:lang w:bidi="ar-AE"/>
              </w:rPr>
              <w:t>Grammar</w:t>
            </w:r>
          </w:p>
        </w:tc>
        <w:tc>
          <w:tcPr>
            <w:tcW w:w="3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4029" w:rsidRDefault="00974029">
            <w:pPr>
              <w:bidi/>
              <w:spacing w:after="160" w:line="256" w:lineRule="auto"/>
              <w:rPr>
                <w:lang w:bidi="ar-AE"/>
              </w:rPr>
            </w:pPr>
            <w:r>
              <w:rPr>
                <w:lang w:bidi="ar-AE"/>
              </w:rPr>
              <w:t>Conditionals, Passive, Reported, Cleft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4029" w:rsidRDefault="00974029">
            <w:pPr>
              <w:bidi/>
              <w:spacing w:after="160" w:line="256" w:lineRule="auto"/>
              <w:rPr>
                <w:lang w:bidi="ar-AE"/>
              </w:rPr>
            </w:pPr>
            <w:r>
              <w:rPr>
                <w:lang w:bidi="ar-AE"/>
              </w:rPr>
              <w:t>35%</w:t>
            </w:r>
          </w:p>
        </w:tc>
        <w:tc>
          <w:tcPr>
            <w:tcW w:w="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4029" w:rsidRDefault="00974029">
            <w:pPr>
              <w:bidi/>
              <w:spacing w:after="160" w:line="256" w:lineRule="auto"/>
              <w:rPr>
                <w:lang w:bidi="ar-AE"/>
              </w:rPr>
            </w:pPr>
            <w:r>
              <w:rPr>
                <w:b/>
                <w:bCs/>
                <w:lang w:bidi="ar-AE"/>
              </w:rPr>
              <w:t>14</w:t>
            </w:r>
          </w:p>
        </w:tc>
      </w:tr>
      <w:tr w:rsidR="00974029" w:rsidTr="00974029">
        <w:trPr>
          <w:tblCellSpacing w:w="15" w:type="dxa"/>
        </w:trPr>
        <w:tc>
          <w:tcPr>
            <w:tcW w:w="8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4029" w:rsidRDefault="00974029">
            <w:pPr>
              <w:bidi/>
              <w:spacing w:after="160" w:line="256" w:lineRule="auto"/>
              <w:rPr>
                <w:lang w:bidi="ar-AE"/>
              </w:rPr>
            </w:pPr>
            <w:r>
              <w:rPr>
                <w:b/>
                <w:bCs/>
                <w:lang w:bidi="ar-AE"/>
              </w:rPr>
              <w:t>Mechanics</w:t>
            </w:r>
          </w:p>
        </w:tc>
        <w:tc>
          <w:tcPr>
            <w:tcW w:w="3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4029" w:rsidRDefault="00974029">
            <w:pPr>
              <w:bidi/>
              <w:spacing w:after="160" w:line="256" w:lineRule="auto"/>
              <w:rPr>
                <w:lang w:bidi="ar-AE"/>
              </w:rPr>
            </w:pPr>
            <w:r>
              <w:rPr>
                <w:lang w:bidi="ar-AE"/>
              </w:rPr>
              <w:t>Spelling, Punctuation, Editing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4029" w:rsidRDefault="00974029">
            <w:pPr>
              <w:bidi/>
              <w:spacing w:after="160" w:line="256" w:lineRule="auto"/>
              <w:rPr>
                <w:lang w:bidi="ar-AE"/>
              </w:rPr>
            </w:pPr>
            <w:r>
              <w:rPr>
                <w:lang w:bidi="ar-AE"/>
              </w:rPr>
              <w:t>10%</w:t>
            </w:r>
          </w:p>
        </w:tc>
        <w:tc>
          <w:tcPr>
            <w:tcW w:w="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4029" w:rsidRDefault="00974029">
            <w:pPr>
              <w:bidi/>
              <w:spacing w:after="160" w:line="256" w:lineRule="auto"/>
              <w:rPr>
                <w:lang w:bidi="ar-AE"/>
              </w:rPr>
            </w:pPr>
            <w:r>
              <w:rPr>
                <w:b/>
                <w:bCs/>
                <w:lang w:bidi="ar-AE"/>
              </w:rPr>
              <w:t>4</w:t>
            </w:r>
          </w:p>
        </w:tc>
      </w:tr>
      <w:tr w:rsidR="00974029" w:rsidTr="00974029">
        <w:trPr>
          <w:tblCellSpacing w:w="15" w:type="dxa"/>
        </w:trPr>
        <w:tc>
          <w:tcPr>
            <w:tcW w:w="8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4029" w:rsidRDefault="00974029">
            <w:pPr>
              <w:bidi/>
              <w:spacing w:after="160" w:line="256" w:lineRule="auto"/>
              <w:rPr>
                <w:lang w:bidi="ar-AE"/>
              </w:rPr>
            </w:pPr>
            <w:r>
              <w:rPr>
                <w:b/>
                <w:bCs/>
                <w:lang w:bidi="ar-AE"/>
              </w:rPr>
              <w:t>Total</w:t>
            </w:r>
          </w:p>
        </w:tc>
        <w:tc>
          <w:tcPr>
            <w:tcW w:w="3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4029" w:rsidRDefault="00974029">
            <w:pPr>
              <w:spacing w:after="0" w:line="256" w:lineRule="auto"/>
            </w:pP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4029" w:rsidRDefault="00974029">
            <w:pPr>
              <w:bidi/>
              <w:spacing w:after="160" w:line="256" w:lineRule="auto"/>
              <w:rPr>
                <w:lang w:bidi="ar-AE"/>
              </w:rPr>
            </w:pPr>
            <w:r>
              <w:rPr>
                <w:b/>
                <w:bCs/>
                <w:lang w:bidi="ar-AE"/>
              </w:rPr>
              <w:t>100%</w:t>
            </w:r>
          </w:p>
        </w:tc>
        <w:tc>
          <w:tcPr>
            <w:tcW w:w="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4029" w:rsidRDefault="00974029">
            <w:pPr>
              <w:bidi/>
              <w:spacing w:after="160" w:line="256" w:lineRule="auto"/>
              <w:rPr>
                <w:lang w:bidi="ar-AE"/>
              </w:rPr>
            </w:pPr>
            <w:r>
              <w:rPr>
                <w:b/>
                <w:bCs/>
                <w:lang w:bidi="ar-AE"/>
              </w:rPr>
              <w:t>40</w:t>
            </w:r>
          </w:p>
        </w:tc>
      </w:tr>
    </w:tbl>
    <w:p w:rsidR="00BC4615" w:rsidRDefault="00BC4615"/>
    <w:sectPr w:rsidR="00BC46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974029"/>
    <w:rsid w:val="00974029"/>
    <w:rsid w:val="00BC4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97402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5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lemancenter.com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ALEMAN</dc:creator>
  <cp:keywords/>
  <dc:description/>
  <cp:lastModifiedBy>ALEMAN</cp:lastModifiedBy>
  <cp:revision>3</cp:revision>
  <dcterms:created xsi:type="dcterms:W3CDTF">2026-04-28T08:15:00Z</dcterms:created>
  <dcterms:modified xsi:type="dcterms:W3CDTF">2026-04-28T08:16:00Z</dcterms:modified>
</cp:coreProperties>
</file>