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485"/>
        </w:tabs>
        <w:bidi/>
        <w:spacing w:after="160" w:lineRule="auto" w:line="240"/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noProof/>
          <w:sz w:val="18"/>
          <w:szCs w:val="18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5890260</wp:posOffset>
            </wp:positionH>
            <wp:positionV relativeFrom="paragraph">
              <wp:posOffset>-106679</wp:posOffset>
            </wp:positionV>
            <wp:extent cx="967105" cy="449580"/>
            <wp:effectExtent l="0" t="0" r="4445" b="7620"/>
            <wp:wrapSquare wrapText="bothSides"/>
            <wp:docPr id="1026" name="صورة 4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7105" cy="4495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 w:hint="cs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2270760</wp:posOffset>
                </wp:positionH>
                <wp:positionV relativeFrom="paragraph">
                  <wp:posOffset>236220</wp:posOffset>
                </wp:positionV>
                <wp:extent cx="457200" cy="0"/>
                <wp:effectExtent l="0" t="0" r="0" b="0"/>
                <wp:wrapNone/>
                <wp:docPr id="1028" name="Straight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178.8pt,18.599998pt" to="214.8pt,18.599998pt" style="position:absolute;z-index:19;mso-position-horizontal-relative:text;mso-position-vertical-relative:text;mso-width-relative:page;mso-height-relative:page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ascii="Times New Roman" w:cs="Times New Roman" w:eastAsia="SimSu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23" behindDoc="false" locked="false" layoutInCell="true" allowOverlap="true">
            <wp:simplePos x="0" y="0"/>
            <wp:positionH relativeFrom="column">
              <wp:posOffset>3124200</wp:posOffset>
            </wp:positionH>
            <wp:positionV relativeFrom="paragraph">
              <wp:posOffset>-114300</wp:posOffset>
            </wp:positionV>
            <wp:extent cx="847725" cy="409575"/>
            <wp:effectExtent l="0" t="0" r="9525" b="9525"/>
            <wp:wrapNone/>
            <wp:docPr id="1029" name="Picture 6" descr="Description: 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725" cy="409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485"/>
        </w:tabs>
        <w:bidi/>
        <w:spacing w:after="160" w:lineRule="auto" w:line="240"/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                   </w:t>
      </w:r>
      <w:r>
        <w:rPr>
          <w:rFonts w:ascii="Times New Roman" w:eastAsia="SimSun" w:hAnsi="Times New Roman"/>
          <w:b/>
          <w:bCs/>
          <w:sz w:val="24"/>
          <w:szCs w:val="24"/>
          <w:rtl/>
          <w:lang w:bidi="ar-JO"/>
        </w:rPr>
        <w:t xml:space="preserve">مديرية التربية والتعليم </w:t>
      </w:r>
      <w:r>
        <w:rPr>
          <w:rFonts w:ascii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للواء    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اليوم والتاريخ :        /      / م</w:t>
      </w:r>
      <w:r>
        <w:rPr>
          <w:rFonts w:ascii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</w:t>
      </w:r>
      <w:r>
        <w:rPr>
          <w:rFonts w:ascii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</w:t>
      </w:r>
    </w:p>
    <w:p>
      <w:pPr>
        <w:pStyle w:val="style0"/>
        <w:tabs>
          <w:tab w:val="center" w:leader="none" w:pos="4320"/>
          <w:tab w:val="right" w:leader="none" w:pos="8640"/>
        </w:tabs>
        <w:bidi/>
        <w:spacing w:after="0" w:lineRule="auto" w:line="360"/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rtl/>
          <w:lang w:bidi="ar-JO"/>
        </w:rPr>
        <w:t>مدرسة المختلطة</w:t>
      </w:r>
      <w:r>
        <w:rPr>
          <w:rFonts w:ascii="Arial" w:cs="Arial" w:eastAsia="Times New Roman" w:hAnsi="Arial"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ascii="Arial" w:cs="Arial" w:eastAsia="Times New Roman" w:hAnsi="Arial" w:hint="cs"/>
          <w:b/>
          <w:bCs/>
          <w:sz w:val="18"/>
          <w:szCs w:val="18"/>
          <w:rtl/>
          <w:lang w:bidi="ar-JO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امتحان نهاية الفصل الدراسي الثاني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للعام الدراسي (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val="en-US" w:bidi="ar-JO"/>
        </w:rPr>
        <w:t xml:space="preserve">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)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الصف :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ال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تاسع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-78105</wp:posOffset>
                </wp:positionH>
                <wp:positionV relativeFrom="paragraph">
                  <wp:posOffset>201295</wp:posOffset>
                </wp:positionV>
                <wp:extent cx="6916420" cy="0"/>
                <wp:effectExtent l="0" t="0" r="17780" b="19050"/>
                <wp:wrapNone/>
                <wp:docPr id="1030" name="Straight Arrow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6420" cy="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0" type="#_x0000_t32" filled="f" style="position:absolute;margin-left:-6.15pt;margin-top:15.85pt;width:544.6pt;height:0.0pt;z-index:22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1.5pt"/>
                <v:fill/>
              </v:shape>
            </w:pict>
          </mc:Fallback>
        </mc:AlternateConten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اسم الطالب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ة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: ................................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... 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الامتحان النهائي لمادة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الفيزياء                             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ا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لزمن :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ساعة واحدة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 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         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الســؤال الأول: ضع دائرة حول رمز الإجابة الصحيحة علماً أن لكل فقرة علامــتـــان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1- لكي يحدث انعكاس كلي داخلي لشعاع ساقط تكون زاوية السقوط: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أ- تساوي 90</w:t>
      </w:r>
      <w:r>
        <w:rPr>
          <w:rFonts w:ascii="Arial" w:hAnsi="Arial"/>
          <w:sz w:val="32"/>
          <w:szCs w:val="32"/>
          <w:rtl/>
          <w:lang w:bidi="ar-JO"/>
        </w:rPr>
        <w:t>⁰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ب- </w:t>
      </w:r>
      <w:r>
        <w:rPr>
          <w:rFonts w:ascii="Arial" w:hAnsi="Arial" w:hint="cs"/>
          <w:sz w:val="32"/>
          <w:szCs w:val="32"/>
          <w:rtl/>
          <w:lang w:bidi="ar-JO"/>
        </w:rPr>
        <w:t>أكبر من الزاوية الحرجة.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</w:t>
      </w:r>
      <w:r>
        <w:rPr>
          <w:rFonts w:ascii="Arial" w:hAnsi="Arial" w:hint="cs"/>
          <w:sz w:val="32"/>
          <w:szCs w:val="32"/>
          <w:rtl/>
          <w:lang w:bidi="ar-JO"/>
        </w:rPr>
        <w:t>ج- أقل من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الزاوية الحرجة.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د- تساوي الزاوية الحرجة.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2- تعتمد الزاوية الحرجة بين وسطين على:</w:t>
      </w:r>
    </w:p>
    <w:p>
      <w:pPr>
        <w:pStyle w:val="style0"/>
        <w:bidi/>
        <w:spacing w:lineRule="auto" w:line="36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أ- معامل الانكسار للوسطين.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ب- معامل الانكسار للوسط الأول.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                         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ج- معامل الانكسار للوسط الثاني.            </w:t>
      </w:r>
      <w:r>
        <w:rPr>
          <w:rFonts w:ascii="Arial" w:hAnsi="Arial"/>
          <w:sz w:val="28"/>
          <w:szCs w:val="28"/>
          <w:lang w:bidi="ar-JO"/>
        </w:rPr>
        <w:t xml:space="preserve">       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د- زاوية السقوط.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3- إذا كانت الزاوية الحرجة لوسط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بالنسبة للهواء </w:t>
      </w:r>
      <w:r>
        <w:rPr>
          <w:rFonts w:ascii="Arial" w:hAnsi="Arial"/>
          <w:b/>
          <w:bCs/>
          <w:sz w:val="32"/>
          <w:szCs w:val="32"/>
          <w:lang w:bidi="ar-JO"/>
        </w:rPr>
        <w:t>42⁰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فإن معامل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انكسار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هذا الوسط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هو: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أ- 1.73        </w:t>
      </w:r>
      <w:r>
        <w:rPr>
          <w:rFonts w:ascii="Arial" w:hAnsi="Arial"/>
          <w:sz w:val="32"/>
          <w:szCs w:val="32"/>
          <w:lang w:bidi="ar-JO"/>
        </w:rPr>
        <w:t xml:space="preserve">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ب- 1.64       </w:t>
      </w:r>
      <w:r>
        <w:rPr>
          <w:rFonts w:ascii="Arial" w:hAnsi="Arial"/>
          <w:sz w:val="32"/>
          <w:szCs w:val="32"/>
          <w:lang w:bidi="ar-JO"/>
        </w:rPr>
        <w:t xml:space="preserve">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ج- 1            </w:t>
      </w:r>
      <w:r>
        <w:rPr>
          <w:rFonts w:ascii="Arial" w:hAnsi="Arial"/>
          <w:sz w:val="32"/>
          <w:szCs w:val="32"/>
          <w:lang w:bidi="ar-JO"/>
        </w:rPr>
        <w:t xml:space="preserve">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د- 1.4</w:t>
      </w:r>
      <w:r>
        <w:rPr>
          <w:rFonts w:ascii="Arial" w:hAnsi="Arial" w:hint="cs"/>
          <w:sz w:val="32"/>
          <w:szCs w:val="32"/>
          <w:rtl/>
          <w:lang w:bidi="ar-JO"/>
        </w:rPr>
        <w:t>9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4- يمر شعاع ضوئي من الهواء فيعب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ر وسط معامل انكسار </w:t>
      </w:r>
      <w:r>
        <w:rPr>
          <w:rFonts w:ascii="Arial" w:hAnsi="Arial"/>
          <w:b/>
          <w:bCs/>
          <w:sz w:val="32"/>
          <w:szCs w:val="32"/>
          <w:lang w:bidi="ar-JO"/>
        </w:rPr>
        <w:t>1.6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ما سرعة الضوء في ذلك الوسط:</w:t>
      </w:r>
    </w:p>
    <w:p>
      <w:pPr>
        <w:pStyle w:val="style0"/>
        <w:bidi/>
        <w:rPr>
          <w:rFonts w:ascii="Arial" w:hAnsi="Arial"/>
          <w:sz w:val="28"/>
          <w:szCs w:val="28"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أ- </w:t>
      </w:r>
      <w:r>
        <w:rPr>
          <w:rFonts w:ascii="Arial" w:hAnsi="Arial"/>
          <w:sz w:val="28"/>
          <w:szCs w:val="28"/>
          <w:lang w:bidi="ar-JO"/>
        </w:rPr>
        <w:t>1.783x10</w:t>
      </w:r>
      <w:r>
        <w:rPr>
          <w:rFonts w:ascii="Arial" w:hAnsi="Arial"/>
          <w:sz w:val="28"/>
          <w:szCs w:val="28"/>
          <w:vertAlign w:val="superscript"/>
          <w:lang w:bidi="ar-JO"/>
        </w:rPr>
        <w:t>7</w:t>
      </w:r>
      <w:r>
        <w:rPr>
          <w:rFonts w:ascii="Arial" w:hAnsi="Arial"/>
          <w:sz w:val="28"/>
          <w:szCs w:val="28"/>
          <w:lang w:bidi="ar-JO"/>
        </w:rPr>
        <w:t xml:space="preserve">m/s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ب- </w:t>
      </w:r>
      <w:r>
        <w:rPr>
          <w:rFonts w:ascii="Arial" w:hAnsi="Arial"/>
          <w:sz w:val="28"/>
          <w:szCs w:val="28"/>
          <w:lang w:bidi="ar-JO"/>
        </w:rPr>
        <w:t>1.875x10</w:t>
      </w:r>
      <w:r>
        <w:rPr>
          <w:rFonts w:ascii="Arial" w:hAnsi="Arial"/>
          <w:sz w:val="28"/>
          <w:szCs w:val="28"/>
          <w:vertAlign w:val="superscript"/>
          <w:lang w:bidi="ar-JO"/>
        </w:rPr>
        <w:t>8</w:t>
      </w:r>
      <w:r>
        <w:rPr>
          <w:rFonts w:ascii="Arial" w:hAnsi="Arial"/>
          <w:sz w:val="28"/>
          <w:szCs w:val="28"/>
          <w:lang w:bidi="ar-JO"/>
        </w:rPr>
        <w:t>m/s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ج- </w:t>
      </w:r>
      <w:r>
        <w:rPr>
          <w:rFonts w:ascii="Arial" w:hAnsi="Arial"/>
          <w:sz w:val="28"/>
          <w:szCs w:val="28"/>
          <w:lang w:bidi="ar-JO"/>
        </w:rPr>
        <w:t>4.8x10</w:t>
      </w:r>
      <w:r>
        <w:rPr>
          <w:rFonts w:ascii="Arial" w:hAnsi="Arial"/>
          <w:sz w:val="28"/>
          <w:szCs w:val="28"/>
          <w:vertAlign w:val="superscript"/>
          <w:lang w:bidi="ar-JO"/>
        </w:rPr>
        <w:t>7</w:t>
      </w:r>
      <w:r>
        <w:rPr>
          <w:rFonts w:ascii="Arial" w:hAnsi="Arial"/>
          <w:sz w:val="28"/>
          <w:szCs w:val="28"/>
          <w:lang w:bidi="ar-JO"/>
        </w:rPr>
        <w:t>m/s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       د- </w:t>
      </w:r>
      <w:r>
        <w:rPr>
          <w:rFonts w:ascii="Arial" w:hAnsi="Arial"/>
          <w:sz w:val="28"/>
          <w:szCs w:val="28"/>
          <w:lang w:bidi="ar-JO"/>
        </w:rPr>
        <w:t>1.857x10</w:t>
      </w:r>
      <w:r>
        <w:rPr>
          <w:rFonts w:ascii="Arial" w:hAnsi="Arial"/>
          <w:sz w:val="28"/>
          <w:szCs w:val="28"/>
          <w:vertAlign w:val="superscript"/>
          <w:lang w:bidi="ar-JO"/>
        </w:rPr>
        <w:t>7</w:t>
      </w:r>
      <w:r>
        <w:rPr>
          <w:rFonts w:ascii="Arial" w:hAnsi="Arial"/>
          <w:sz w:val="28"/>
          <w:szCs w:val="28"/>
          <w:lang w:bidi="ar-JO"/>
        </w:rPr>
        <w:t>m/s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5- يعتمد الضغط عند قاع بحيرة على: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أ- كثافة الماء.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ب- كتلة الماء في البحيرة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  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ج- </w:t>
      </w:r>
      <w:r>
        <w:rPr>
          <w:rFonts w:ascii="Arial" w:hAnsi="Arial" w:hint="cs"/>
          <w:sz w:val="32"/>
          <w:szCs w:val="32"/>
          <w:rtl/>
          <w:lang w:bidi="ar-JO"/>
        </w:rPr>
        <w:t>مساحة القاع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  </w:t>
      </w:r>
      <w:r>
        <w:rPr>
          <w:rFonts w:ascii="Arial" w:hAnsi="Arial"/>
          <w:sz w:val="32"/>
          <w:szCs w:val="32"/>
          <w:lang w:bidi="ar-JO"/>
        </w:rPr>
        <w:t xml:space="preserve">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د- أ + ب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6- إذا كان الضغط الجوي عند مستوى سطح البحر </w:t>
      </w:r>
      <w:r>
        <w:rPr>
          <w:rFonts w:ascii="Arial" w:hAnsi="Arial"/>
          <w:b/>
          <w:bCs/>
          <w:sz w:val="32"/>
          <w:szCs w:val="32"/>
          <w:lang w:bidi="ar-JO"/>
        </w:rPr>
        <w:t>100x10</w:t>
      </w:r>
      <w:r>
        <w:rPr>
          <w:rFonts w:ascii="Arial" w:hAnsi="Arial"/>
          <w:b/>
          <w:bCs/>
          <w:sz w:val="32"/>
          <w:szCs w:val="32"/>
          <w:vertAlign w:val="superscript"/>
          <w:lang w:bidi="ar-JO"/>
        </w:rPr>
        <w:t>3</w:t>
      </w:r>
      <w:r>
        <w:rPr>
          <w:rFonts w:ascii="Arial" w:hAnsi="Arial"/>
          <w:b/>
          <w:bCs/>
          <w:sz w:val="32"/>
          <w:szCs w:val="32"/>
          <w:lang w:bidi="ar-JO"/>
        </w:rPr>
        <w:t>pa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وكثافة الماء </w:t>
      </w:r>
      <w:r>
        <w:rPr>
          <w:rFonts w:ascii="Arial" w:hAnsi="Arial"/>
          <w:b/>
          <w:bCs/>
          <w:sz w:val="32"/>
          <w:szCs w:val="32"/>
          <w:lang w:bidi="ar-JO"/>
        </w:rPr>
        <w:t>1000kg/m</w:t>
      </w:r>
      <w:r>
        <w:rPr>
          <w:rFonts w:ascii="Arial" w:hAnsi="Arial"/>
          <w:b/>
          <w:bCs/>
          <w:sz w:val="32"/>
          <w:szCs w:val="32"/>
          <w:vertAlign w:val="superscript"/>
          <w:lang w:bidi="ar-JO"/>
        </w:rPr>
        <w:t>2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فعلى أي عمق يكون الضغط </w:t>
      </w:r>
      <w:r>
        <w:rPr>
          <w:rFonts w:ascii="Arial" w:hAnsi="Arial"/>
          <w:b/>
          <w:bCs/>
          <w:sz w:val="32"/>
          <w:szCs w:val="32"/>
          <w:lang w:bidi="ar-JO"/>
        </w:rPr>
        <w:t>110x10</w:t>
      </w:r>
      <w:r>
        <w:rPr>
          <w:rFonts w:ascii="Arial" w:hAnsi="Arial"/>
          <w:b/>
          <w:bCs/>
          <w:sz w:val="32"/>
          <w:szCs w:val="32"/>
          <w:vertAlign w:val="superscript"/>
          <w:lang w:bidi="ar-JO"/>
        </w:rPr>
        <w:t>3</w:t>
      </w:r>
      <w:r>
        <w:rPr>
          <w:rFonts w:ascii="Arial" w:hAnsi="Arial"/>
          <w:b/>
          <w:bCs/>
          <w:sz w:val="32"/>
          <w:szCs w:val="32"/>
          <w:lang w:bidi="ar-JO"/>
        </w:rPr>
        <w:t>pa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، </w:t>
      </w:r>
      <w:r>
        <w:rPr>
          <w:rFonts w:ascii="Arial" w:hAnsi="Arial"/>
          <w:b/>
          <w:bCs/>
          <w:sz w:val="32"/>
          <w:szCs w:val="32"/>
          <w:lang w:bidi="ar-JO"/>
        </w:rPr>
        <w:t>g=10m/s</w:t>
      </w:r>
      <w:r>
        <w:rPr>
          <w:rFonts w:ascii="Arial" w:hAnsi="Arial"/>
          <w:b/>
          <w:bCs/>
          <w:sz w:val="32"/>
          <w:szCs w:val="32"/>
          <w:vertAlign w:val="superscript"/>
          <w:lang w:bidi="ar-JO"/>
        </w:rPr>
        <w:t>2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bidi/>
        <w:rPr>
          <w:rFonts w:ascii="Arial" w:hAnsi="Arial"/>
          <w:sz w:val="32"/>
          <w:szCs w:val="32"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أ- </w:t>
      </w:r>
      <w:r>
        <w:rPr>
          <w:rFonts w:ascii="Arial" w:hAnsi="Arial"/>
          <w:sz w:val="32"/>
          <w:szCs w:val="32"/>
          <w:lang w:bidi="ar-JO"/>
        </w:rPr>
        <w:t>1m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         ب- </w:t>
      </w:r>
      <w:r>
        <w:rPr>
          <w:rFonts w:ascii="Arial" w:hAnsi="Arial"/>
          <w:sz w:val="32"/>
          <w:szCs w:val="32"/>
          <w:lang w:bidi="ar-JO"/>
        </w:rPr>
        <w:t>9.8m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  </w:t>
      </w:r>
      <w:r>
        <w:rPr>
          <w:rFonts w:ascii="Arial" w:hAnsi="Arial"/>
          <w:sz w:val="32"/>
          <w:szCs w:val="32"/>
          <w:lang w:bidi="ar-JO"/>
        </w:rPr>
        <w:t xml:space="preserve">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ج- </w:t>
      </w:r>
      <w:r>
        <w:rPr>
          <w:rFonts w:ascii="Arial" w:hAnsi="Arial"/>
          <w:sz w:val="32"/>
          <w:szCs w:val="32"/>
          <w:lang w:bidi="ar-JO"/>
        </w:rPr>
        <w:t>10m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 </w:t>
      </w:r>
      <w:r>
        <w:rPr>
          <w:rFonts w:ascii="Arial" w:hAnsi="Arial"/>
          <w:sz w:val="32"/>
          <w:szCs w:val="32"/>
          <w:lang w:bidi="ar-JO"/>
        </w:rPr>
        <w:t xml:space="preserve"> 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د- </w:t>
      </w:r>
      <w:r>
        <w:rPr>
          <w:rFonts w:ascii="Arial" w:hAnsi="Arial"/>
          <w:sz w:val="32"/>
          <w:szCs w:val="32"/>
          <w:lang w:bidi="ar-JO"/>
        </w:rPr>
        <w:t>11m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7-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الجهاز المستخدم في قياس ضغط المائع المحصور هو: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أ- جهاز تو</w:t>
      </w:r>
      <w:r>
        <w:rPr>
          <w:rFonts w:ascii="Arial" w:hAnsi="Arial" w:hint="cs"/>
          <w:sz w:val="32"/>
          <w:szCs w:val="32"/>
          <w:rtl/>
          <w:lang w:bidi="ar-JO"/>
        </w:rPr>
        <w:t>ر</w:t>
      </w:r>
      <w:r>
        <w:rPr>
          <w:rFonts w:ascii="Arial" w:hAnsi="Arial" w:hint="cs"/>
          <w:sz w:val="32"/>
          <w:szCs w:val="32"/>
          <w:rtl/>
          <w:lang w:bidi="ar-JO"/>
        </w:rPr>
        <w:t xml:space="preserve">يشللي.  </w:t>
      </w:r>
      <w:r>
        <w:rPr>
          <w:rFonts w:ascii="Arial" w:hAnsi="Arial"/>
          <w:sz w:val="32"/>
          <w:szCs w:val="32"/>
          <w:lang w:bidi="ar-JO"/>
        </w:rPr>
        <w:t xml:space="preserve">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ب- الباروم</w:t>
      </w:r>
      <w:r>
        <w:rPr>
          <w:rFonts w:ascii="Arial" w:hAnsi="Arial" w:hint="cs"/>
          <w:sz w:val="32"/>
          <w:szCs w:val="32"/>
          <w:rtl/>
          <w:lang w:bidi="ar-JO"/>
        </w:rPr>
        <w:t>يتر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ج- المانوميتر.    </w:t>
      </w:r>
      <w:r>
        <w:rPr>
          <w:rFonts w:ascii="Arial" w:hAnsi="Arial"/>
          <w:sz w:val="32"/>
          <w:szCs w:val="32"/>
          <w:lang w:bidi="ar-JO"/>
        </w:rPr>
        <w:t xml:space="preserve">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د- الهايدروميتر.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8- وحدة الضغط هي:</w:t>
      </w:r>
    </w:p>
    <w:p>
      <w:pPr>
        <w:pStyle w:val="style0"/>
        <w:bidi/>
        <w:rPr>
          <w:rFonts w:ascii="Arial" w:eastAsia="宋体" w:hAnsi="Arial"/>
          <w:b/>
          <w:sz w:val="32"/>
          <w:szCs w:val="32"/>
          <w:lang w:bidi="ar-JO"/>
        </w:rPr>
      </w:pPr>
      <w:r>
        <w:rPr>
          <w:b/>
          <w:noProof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142875</wp:posOffset>
            </wp:positionH>
            <wp:positionV relativeFrom="paragraph">
              <wp:posOffset>314325</wp:posOffset>
            </wp:positionV>
            <wp:extent cx="1028700" cy="823595"/>
            <wp:effectExtent l="0" t="0" r="0" b="0"/>
            <wp:wrapSquare wrapText="bothSides"/>
            <wp:docPr id="1031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8700" cy="82359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hint="cs"/>
          <w:b/>
          <w:sz w:val="32"/>
          <w:szCs w:val="32"/>
          <w:rtl/>
          <w:lang w:bidi="ar-JO"/>
        </w:rPr>
        <w:t xml:space="preserve">أ- الباروميتر.        ب- الزئبق.             ج- </w:t>
      </w:r>
      <w:r>
        <w:rPr>
          <w:rFonts w:ascii="Arial" w:hAnsi="Arial"/>
          <w:b/>
          <w:sz w:val="32"/>
          <w:szCs w:val="32"/>
          <w:lang w:bidi="ar-JO"/>
        </w:rPr>
        <w:t>kg</w:t>
      </w:r>
      <w:r>
        <w:rPr>
          <w:rFonts w:ascii="Arial" w:hAnsi="Arial"/>
          <w:b/>
          <w:sz w:val="32"/>
          <w:szCs w:val="32"/>
          <w:lang w:bidi="ar-JO"/>
        </w:rPr>
        <w:t xml:space="preserve"> </w:t>
      </w:r>
      <w:r>
        <w:rPr>
          <w:rFonts w:ascii="Arial" w:hAnsi="Arial"/>
          <w:b/>
          <w:sz w:val="32"/>
          <w:szCs w:val="32"/>
          <w:lang w:bidi="ar-JO"/>
        </w:rPr>
        <w:t>m/s</w:t>
      </w:r>
      <w:r>
        <w:rPr>
          <w:rFonts w:ascii="Arial" w:hAnsi="Arial"/>
          <w:b/>
          <w:sz w:val="32"/>
          <w:szCs w:val="32"/>
          <w:vertAlign w:val="superscript"/>
          <w:lang w:bidi="ar-JO"/>
        </w:rPr>
        <w:t>2</w:t>
      </w:r>
      <w:r>
        <w:rPr>
          <w:rFonts w:ascii="Arial" w:hAnsi="Arial" w:hint="cs"/>
          <w:b/>
          <w:sz w:val="32"/>
          <w:szCs w:val="32"/>
          <w:rtl/>
          <w:lang w:bidi="ar-JO"/>
        </w:rPr>
        <w:t xml:space="preserve">     </w:t>
      </w:r>
      <w:r>
        <w:rPr>
          <w:rFonts w:ascii="Arial" w:hAnsi="Arial" w:hint="cs"/>
          <w:b/>
          <w:sz w:val="32"/>
          <w:szCs w:val="32"/>
          <w:rtl/>
          <w:lang w:bidi="ar-JO"/>
        </w:rPr>
        <w:t xml:space="preserve">  </w:t>
      </w:r>
      <w:r>
        <w:rPr>
          <w:rFonts w:ascii="Arial" w:hAnsi="Arial" w:hint="cs"/>
          <w:b/>
          <w:sz w:val="32"/>
          <w:szCs w:val="32"/>
          <w:rtl/>
          <w:lang w:bidi="ar-JO"/>
        </w:rPr>
        <w:t xml:space="preserve">     د- </w:t>
      </w:r>
      <m:oMath>
        <m:f>
          <m:fPr>
            <m:ctrlPr>
              <w:rPr>
                <w:rFonts w:ascii="Cambria Math" w:hAnsi="Cambria Math"/>
                <w:b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</m:den>
        </m:f>
      </m:oMath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9- يكون الضغط الكلي أكبر ما يمكن عند: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                                            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أ- </w:t>
      </w:r>
      <w:r>
        <w:rPr>
          <w:rFonts w:ascii="Arial" w:hAnsi="Arial"/>
          <w:sz w:val="32"/>
          <w:szCs w:val="32"/>
          <w:lang w:bidi="ar-JO"/>
        </w:rPr>
        <w:t>A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    ب- </w:t>
      </w:r>
      <w:r>
        <w:rPr>
          <w:rFonts w:ascii="Arial" w:hAnsi="Arial"/>
          <w:sz w:val="32"/>
          <w:szCs w:val="32"/>
          <w:lang w:bidi="ar-JO"/>
        </w:rPr>
        <w:t>B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      </w:t>
      </w:r>
      <w:r>
        <w:rPr>
          <w:rFonts w:ascii="Arial" w:hAnsi="Arial" w:hint="cs"/>
          <w:sz w:val="32"/>
          <w:szCs w:val="32"/>
          <w:rtl/>
          <w:lang w:bidi="ar-JO"/>
        </w:rPr>
        <w:t>ج-</w:t>
      </w:r>
      <w:r>
        <w:rPr>
          <w:rFonts w:ascii="Arial" w:hAnsi="Arial"/>
          <w:sz w:val="32"/>
          <w:szCs w:val="32"/>
          <w:lang w:bidi="ar-JO"/>
        </w:rPr>
        <w:t xml:space="preserve"> C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</w:t>
      </w:r>
      <w:r>
        <w:rPr>
          <w:rFonts w:ascii="Arial" w:hAnsi="Arial"/>
          <w:sz w:val="32"/>
          <w:szCs w:val="32"/>
          <w:lang w:bidi="ar-JO"/>
        </w:rPr>
        <w:t xml:space="preserve">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د- </w:t>
      </w:r>
      <w:r>
        <w:rPr>
          <w:rFonts w:ascii="Arial" w:hAnsi="Arial"/>
          <w:sz w:val="32"/>
          <w:szCs w:val="32"/>
          <w:lang w:bidi="ar-JO"/>
        </w:rPr>
        <w:t>D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column">
              <wp:posOffset>-47625</wp:posOffset>
            </wp:positionH>
            <wp:positionV relativeFrom="paragraph">
              <wp:posOffset>71120</wp:posOffset>
            </wp:positionV>
            <wp:extent cx="1590675" cy="1171575"/>
            <wp:effectExtent l="0" t="0" r="9525" b="9525"/>
            <wp:wrapSquare wrapText="bothSides"/>
            <wp:docPr id="1032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90675" cy="117157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10- إذا كان المانوميتر مقسماً وكان الضغط الجوي </w:t>
      </w:r>
      <w:r>
        <w:rPr>
          <w:rFonts w:ascii="Arial" w:hAnsi="Arial"/>
          <w:b/>
          <w:bCs/>
          <w:sz w:val="32"/>
          <w:szCs w:val="32"/>
          <w:lang w:bidi="ar-JO"/>
        </w:rPr>
        <w:t>76cmHg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فإن ضغط الغاز بوحدة </w:t>
      </w:r>
      <w:r>
        <w:rPr>
          <w:rFonts w:ascii="Arial" w:hAnsi="Arial"/>
          <w:b/>
          <w:bCs/>
          <w:sz w:val="32"/>
          <w:szCs w:val="32"/>
          <w:lang w:bidi="ar-JO"/>
        </w:rPr>
        <w:t>cmHg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:</w:t>
      </w:r>
      <w:r>
        <w:rPr>
          <w:noProof/>
        </w:rPr>
        <w:t xml:space="preserve"> 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أ- 56             ب- 68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  </w:t>
      </w:r>
      <w:r>
        <w:rPr>
          <w:rFonts w:ascii="Arial" w:hAnsi="Arial" w:hint="cs"/>
          <w:sz w:val="32"/>
          <w:szCs w:val="32"/>
          <w:rtl/>
          <w:lang w:bidi="ar-JO"/>
        </w:rPr>
        <w:t>ج- 84                    د- 96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11- الز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اوية المحصورة بين الشعاع المنكس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ر وال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عمود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المقام تسمى بـ: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أ- الزاوية الحرجة.           ب- زاوية السقوط.        ج- زاوية الانكسار.          د- الزاوية القائمة.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12-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من التطبيقات العلمية في ظاهرة الانعكاس الكلي الداخلي: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أ- العدسات.          ب- المرايا.      </w:t>
      </w:r>
      <w:r>
        <w:rPr>
          <w:rFonts w:ascii="Arial" w:hAnsi="Arial"/>
          <w:sz w:val="32"/>
          <w:szCs w:val="32"/>
          <w:lang w:bidi="ar-JO"/>
        </w:rPr>
        <w:t xml:space="preserve">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ج- الألياف الضوئية.      </w:t>
      </w:r>
      <w:r>
        <w:rPr>
          <w:rFonts w:ascii="Arial" w:hAnsi="Arial"/>
          <w:sz w:val="32"/>
          <w:szCs w:val="32"/>
          <w:lang w:bidi="ar-JO"/>
        </w:rPr>
        <w:t xml:space="preserve"> 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د- طول النظر.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false" relativeHeight="14" behindDoc="false" locked="false" layoutInCell="true" allowOverlap="true">
            <wp:simplePos x="0" y="0"/>
            <wp:positionH relativeFrom="column">
              <wp:posOffset>28575</wp:posOffset>
            </wp:positionH>
            <wp:positionV relativeFrom="paragraph">
              <wp:posOffset>323850</wp:posOffset>
            </wp:positionV>
            <wp:extent cx="1219835" cy="638175"/>
            <wp:effectExtent l="0" t="0" r="0" b="9525"/>
            <wp:wrapSquare wrapText="bothSides"/>
            <wp:docPr id="1033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9835" cy="63817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13- تسمى العدسة التي لها سطح كروي ومستوي بـ: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أ- م</w:t>
      </w:r>
      <w:r>
        <w:rPr>
          <w:rFonts w:ascii="Arial" w:hAnsi="Arial" w:hint="cs"/>
          <w:sz w:val="32"/>
          <w:szCs w:val="32"/>
          <w:rtl/>
          <w:lang w:bidi="ar-JO"/>
        </w:rPr>
        <w:t>قع</w:t>
      </w:r>
      <w:r>
        <w:rPr>
          <w:rFonts w:ascii="Arial" w:hAnsi="Arial" w:hint="cs"/>
          <w:sz w:val="32"/>
          <w:szCs w:val="32"/>
          <w:rtl/>
          <w:lang w:bidi="ar-JO"/>
        </w:rPr>
        <w:t>رة.            ب- محدبة.       ج- محدبة مستوية.            د- مستوية.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14- صفات الخيال في العدسة المقعرة: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أ- وهمي مصغر.         ب- وهمي مكبر.   </w:t>
      </w:r>
      <w:r>
        <w:rPr>
          <w:rFonts w:ascii="Arial" w:hAnsi="Arial"/>
          <w:sz w:val="32"/>
          <w:szCs w:val="32"/>
          <w:lang w:bidi="ar-JO"/>
        </w:rPr>
        <w:t xml:space="preserve">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ج- مقلوب مصغر.   </w:t>
      </w:r>
      <w:r>
        <w:rPr>
          <w:rFonts w:ascii="Arial" w:hAnsi="Arial"/>
          <w:sz w:val="32"/>
          <w:szCs w:val="32"/>
          <w:lang w:bidi="ar-JO"/>
        </w:rPr>
        <w:t xml:space="preserve">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د- مقلوب مكبر.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15- تسمى بؤرة المرآة المحدبة بالبؤرة: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أ- </w:t>
      </w:r>
      <w:r>
        <w:rPr>
          <w:rFonts w:ascii="Arial" w:hAnsi="Arial" w:hint="cs"/>
          <w:sz w:val="32"/>
          <w:szCs w:val="32"/>
          <w:rtl/>
          <w:lang w:bidi="ar-JO"/>
        </w:rPr>
        <w:t>المجم</w:t>
      </w:r>
      <w:r>
        <w:rPr>
          <w:rFonts w:ascii="Arial" w:hAnsi="Arial" w:hint="cs"/>
          <w:sz w:val="32"/>
          <w:szCs w:val="32"/>
          <w:rtl/>
          <w:lang w:bidi="ar-JO"/>
        </w:rPr>
        <w:t>ّ</w:t>
      </w:r>
      <w:r>
        <w:rPr>
          <w:rFonts w:ascii="Arial" w:hAnsi="Arial" w:hint="cs"/>
          <w:sz w:val="32"/>
          <w:szCs w:val="32"/>
          <w:rtl/>
          <w:lang w:bidi="ar-JO"/>
        </w:rPr>
        <w:t>عة.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       ب- الحقيقة.                  ج- الوهمية.             د- المشتتة.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false" relativeHeight="18" behindDoc="false" locked="false" layoutInCell="true" allowOverlap="true">
            <wp:simplePos x="0" y="0"/>
            <wp:positionH relativeFrom="column">
              <wp:posOffset>-45085</wp:posOffset>
            </wp:positionH>
            <wp:positionV relativeFrom="paragraph">
              <wp:posOffset>31750</wp:posOffset>
            </wp:positionV>
            <wp:extent cx="1416685" cy="552450"/>
            <wp:effectExtent l="0" t="0" r="0" b="0"/>
            <wp:wrapSquare wrapText="bothSides"/>
            <wp:docPr id="1034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/>
                    <pic:cNvPicPr/>
                  </pic:nvPicPr>
                  <pic:blipFill>
                    <a:blip r:embed="rId7" cstate="print"/>
                    <a:srcRect l="0" t="0" r="5348" b="11539"/>
                    <a:stretch/>
                  </pic:blipFill>
                  <pic:spPr>
                    <a:xfrm rot="0">
                      <a:off x="0" y="0"/>
                      <a:ext cx="1416685" cy="5524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16- صفات الخيال في الشكل التالي: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أ- وهمي مصغر.         ب- حقيقي مصغر.</w:t>
      </w:r>
      <w:r>
        <w:rPr>
          <w:noProof/>
        </w:rPr>
        <w:t xml:space="preserve">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hint="cs"/>
          <w:sz w:val="32"/>
          <w:szCs w:val="32"/>
          <w:rtl/>
          <w:lang w:bidi="ar-JO"/>
        </w:rPr>
        <w:t>ج-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حقيقي مكبر.   </w:t>
      </w:r>
      <w:r>
        <w:rPr>
          <w:rFonts w:ascii="Arial" w:hAnsi="Arial" w:hint="cs"/>
          <w:sz w:val="32"/>
          <w:szCs w:val="32"/>
          <w:rtl/>
          <w:lang w:bidi="ar-JO"/>
        </w:rPr>
        <w:t>د- معتدلة مكبر.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17- 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بيّن سبب عدم تكون خيال عند وضع الجسم على بؤرة العدسة المحدبة.</w:t>
      </w:r>
    </w:p>
    <w:p>
      <w:pPr>
        <w:pStyle w:val="style0"/>
        <w:bidi/>
        <w:spacing w:lineRule="auto" w:line="240"/>
        <w:rPr>
          <w:rFonts w:ascii="Arial" w:hAnsi="Arial"/>
          <w:b/>
          <w:bCs/>
          <w:color w:val="eeece1"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color w:val="eeece1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18-  في طول النظر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أقرب مسافة للرؤية الواضحة عند الشخص الذي يعاني منه تكون: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أ- </w:t>
      </w:r>
      <w:r>
        <w:rPr>
          <w:rFonts w:ascii="Arial" w:hAnsi="Arial"/>
          <w:sz w:val="32"/>
          <w:szCs w:val="32"/>
          <w:lang w:bidi="ar-JO"/>
        </w:rPr>
        <w:t>25cm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</w:t>
      </w:r>
      <w:r>
        <w:rPr>
          <w:rFonts w:ascii="Arial" w:hAnsi="Arial"/>
          <w:sz w:val="32"/>
          <w:szCs w:val="32"/>
          <w:lang w:bidi="ar-JO"/>
        </w:rPr>
        <w:t xml:space="preserve">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ب- أكبر من </w:t>
      </w:r>
      <w:r>
        <w:rPr>
          <w:rFonts w:ascii="Arial" w:hAnsi="Arial"/>
          <w:sz w:val="32"/>
          <w:szCs w:val="32"/>
          <w:lang w:bidi="ar-JO"/>
        </w:rPr>
        <w:t>25cm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ج- أقل من </w:t>
      </w:r>
      <w:r>
        <w:rPr>
          <w:rFonts w:ascii="Arial" w:hAnsi="Arial"/>
          <w:sz w:val="32"/>
          <w:szCs w:val="32"/>
          <w:lang w:bidi="ar-JO"/>
        </w:rPr>
        <w:t>25cm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</w:t>
      </w:r>
      <w:r>
        <w:rPr>
          <w:rFonts w:ascii="Arial" w:hAnsi="Arial"/>
          <w:sz w:val="32"/>
          <w:szCs w:val="32"/>
          <w:lang w:bidi="ar-JO"/>
        </w:rPr>
        <w:t xml:space="preserve">  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د- لا يمكن تحدديها.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19- من التطبيقات العم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ل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>ية على العدسات: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أ- المجهر.      </w:t>
      </w:r>
      <w:r>
        <w:rPr>
          <w:rFonts w:ascii="Arial" w:hAnsi="Arial"/>
          <w:sz w:val="32"/>
          <w:szCs w:val="32"/>
          <w:lang w:bidi="ar-JO"/>
        </w:rPr>
        <w:t xml:space="preserve">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ب- العين.        </w:t>
      </w:r>
      <w:r>
        <w:rPr>
          <w:rFonts w:ascii="Arial" w:hAnsi="Arial"/>
          <w:sz w:val="32"/>
          <w:szCs w:val="32"/>
          <w:lang w:bidi="ar-JO"/>
        </w:rPr>
        <w:t xml:space="preserve">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ج- التلسكوب.       </w:t>
      </w:r>
      <w:r>
        <w:rPr>
          <w:rFonts w:ascii="Arial" w:hAnsi="Arial"/>
          <w:sz w:val="32"/>
          <w:szCs w:val="32"/>
          <w:lang w:bidi="ar-JO"/>
        </w:rPr>
        <w:t xml:space="preserve">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د- جميع ما ذكر.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JO"/>
        </w:rPr>
        <w:t>20- تسمى المنطقة التي يمر فيها الشعاع دون أن ينكسر بــ: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أ- البؤرة.          ب- العدسة.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ج- المركز البصري.        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     د- مركز التكور</w:t>
      </w: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rial" w:hAnsi="Arial" w:hint="cs"/>
          <w:b/>
          <w:bCs/>
          <w:sz w:val="20"/>
          <w:szCs w:val="20"/>
          <w:rtl/>
          <w:lang w:bidi="ar-JO"/>
        </w:rPr>
        <w:t>وفقكم الله ل</w:t>
      </w:r>
      <w:r>
        <w:rPr>
          <w:rFonts w:ascii="Arial" w:hAnsi="Arial" w:hint="cs"/>
          <w:b/>
          <w:bCs/>
          <w:sz w:val="20"/>
          <w:szCs w:val="20"/>
          <w:rtl/>
          <w:lang w:bidi="ar-JO"/>
        </w:rPr>
        <w:t>كل خير/ معلم</w:t>
      </w:r>
      <w:r>
        <w:rPr>
          <w:rFonts w:ascii="Arial" w:hAnsi="Arial" w:hint="cs"/>
          <w:b/>
          <w:bCs/>
          <w:sz w:val="20"/>
          <w:szCs w:val="20"/>
          <w:rtl/>
          <w:lang w:bidi="ar-JO"/>
        </w:rPr>
        <w:t>ة</w:t>
      </w:r>
      <w:r>
        <w:rPr>
          <w:rFonts w:ascii="Arial" w:hAnsi="Arial" w:hint="cs"/>
          <w:b/>
          <w:bCs/>
          <w:sz w:val="20"/>
          <w:szCs w:val="20"/>
          <w:rtl/>
          <w:lang w:bidi="ar-JO"/>
        </w:rPr>
        <w:t xml:space="preserve"> المادة </w:t>
      </w: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tbl>
      <w:tblPr>
        <w:bidiVisual/>
        <w:tblW w:w="10800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27"/>
        <w:gridCol w:w="524"/>
        <w:gridCol w:w="513"/>
        <w:gridCol w:w="1108"/>
        <w:gridCol w:w="537"/>
        <w:gridCol w:w="1239"/>
        <w:gridCol w:w="541"/>
        <w:gridCol w:w="975"/>
        <w:gridCol w:w="87"/>
        <w:gridCol w:w="1290"/>
        <w:gridCol w:w="239"/>
        <w:gridCol w:w="368"/>
        <w:gridCol w:w="848"/>
      </w:tblGrid>
      <w:tr>
        <w:trPr>
          <w:cantSplit w:val="false"/>
          <w:trHeight w:val="1334" w:hRule="atLeast"/>
          <w:tblHeader w:val="false"/>
          <w:jc w:val="center"/>
        </w:trPr>
        <w:tc>
          <w:tcPr>
            <w:tcW w:w="305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14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للعام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</w:t>
            </w:r>
            <w:r>
              <w:rPr>
                <w:rFonts w:ascii="Hacen Saudi Arabia" w:cs="Arial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DZ" w:eastAsia="en-US"/>
              </w:rPr>
              <w:t>سي</w:t>
            </w:r>
            <w:r>
              <w:rPr>
                <w:rFonts w:ascii="Hacen Saudi Arabia" w:cs="Arial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امتحان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نهاية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</w:tc>
        <w:tc>
          <w:tcPr>
            <w:tcW w:w="284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spacing w:lineRule="auto" w:line="24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spacing w:lineRule="auto" w:line="24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المدرسة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239" w:hRule="atLeast"/>
          <w:tblHeader w:val="false"/>
          <w:jc w:val="center"/>
        </w:trPr>
        <w:tc>
          <w:tcPr>
            <w:tcW w:w="803" w:type="dxa"/>
            <w:vMerge w:val="restart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30" w:type="dxa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الفيزياء</w:t>
            </w:r>
          </w:p>
        </w:tc>
        <w:tc>
          <w:tcPr>
            <w:tcW w:w="2148" w:type="dxa"/>
            <w:gridSpan w:val="3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التاسع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الأساسي</w:t>
            </w:r>
          </w:p>
        </w:tc>
        <w:tc>
          <w:tcPr>
            <w:tcW w:w="2316" w:type="dxa"/>
            <w:gridSpan w:val="3"/>
            <w:tcBorders>
              <w:top w:val="thickThinSmallGap" w:sz="12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357" w:type="dxa"/>
            <w:gridSpan w:val="3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9" w:type="dxa"/>
            <w:tcBorders>
              <w:right w:val="single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الكلية</w:t>
            </w:r>
          </w:p>
        </w:tc>
      </w:tr>
      <w:tr>
        <w:tblPrEx/>
        <w:trPr>
          <w:cantSplit w:val="false"/>
          <w:trHeight w:val="220" w:hRule="atLeast"/>
          <w:tblHeader w:val="false"/>
          <w:jc w:val="center"/>
        </w:trPr>
        <w:tc>
          <w:tcPr>
            <w:tcW w:w="803" w:type="dxa"/>
            <w:vMerge w:val="continue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30" w:type="dxa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48" w:type="dxa"/>
            <w:gridSpan w:val="3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6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ساعة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وربع</w:t>
            </w: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357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9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00"/>
              </w:tabs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80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معلم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الطالب/ة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(رباعياً)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.................................................</w:t>
            </w:r>
          </w:p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الشعبــــــة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9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pict>
                <v:shape id="1036" type="#_x0000_t32" filled="f" style="position:absolute;margin-left:34.6pt;margin-top:39.75pt;width:36.15pt;height:0.0pt;z-index:20;mso-position-horizontal-relative:text;mso-position-vertical-relative:text;mso-width-percent:0;mso-height-percent:0;mso-width-relative:page;mso-height-relative:page;mso-wrap-distance-left:0.0pt;mso-wrap-distance-right:0.0pt;visibility:visible;">
                  <v:stroke weight="1.5pt"/>
                  <v:fill/>
                  <v:path o:connecttype="none" fillok="f" arrowok="t"/>
                </v:shape>
              </w:pict>
            </w:r>
          </w:p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</w:p>
        </w:tc>
      </w:tr>
    </w:tbl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7" type="#_x0000_t32" filled="f" style="position:absolute;margin-left:19.4pt;margin-top:47.55pt;width:548.95pt;height:0.05pt;z-index:21;mso-position-horizontal-relative:text;mso-position-vertical-relative:text;mso-width-percent:0;mso-height-percent:0;mso-width-relative:page;mso-height-relative:page;mso-wrap-distance-left:0.0pt;mso-wrap-distance-right:0.0pt;visibility:visible;flip:x;">
            <v:stroke weight="2.25pt"/>
            <v:fill/>
            <v:path o:connecttype="none" fillok="f" arrowok="t"/>
          </v:shape>
        </w:pic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360"/>
        <w:gridCol w:w="1530"/>
        <w:gridCol w:w="380"/>
      </w:tblGrid>
      <w:tr>
        <w:trPr>
          <w:cantSplit w:val="false"/>
          <w:tblHeader w:val="false"/>
          <w:jc w:val="left"/>
        </w:trPr>
        <w:tc>
          <w:tcPr>
            <w:tcW w:w="414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162" w:hanging="160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عزيزي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أجب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وعددها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60"/>
              </w:tabs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tab/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53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ثلاث</w:t>
            </w:r>
          </w:p>
        </w:tc>
        <w:tc>
          <w:tcPr>
            <w:tcW w:w="38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</w:tbl>
    <w:p>
      <w:pPr>
        <w:bidi/>
        <w:spacing w:after="200" w:lineRule="auto" w:line="276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tbl>
      <w:tblPr>
        <w:bidiVisual/>
        <w:tblW w:w="10710" w:type="dxa"/>
        <w:jc w:val="center"/>
        <w:shd w:val="clear" w:color="ffffff" w:fill="f2f2f2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21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تتجمع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المنكسرة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المحدبة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امتدادات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المنكسرة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المقعرة: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البؤري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المركز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البصري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البؤرة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المقعرة: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بؤرة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بؤرتان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بؤر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الأخيلة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المتكونة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العدسات: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البؤري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الخيال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صحيح؟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457325" cy="981074"/>
            <wp:effectExtent l="0" t="0" r="0" b="0"/>
            <wp:wrapSquare wrapText="bothSides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57325" cy="9810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504949" cy="981074"/>
            <wp:effectExtent l="0" t="0" r="0" b="0"/>
            <wp:wrapSquare wrapText="bothSides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4949" cy="9810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533525" cy="1028700"/>
            <wp:effectExtent l="0" t="0" r="0" b="0"/>
            <wp:wrapSquare wrapText="bothSides"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3525" cy="1028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000375" cy="1866265"/>
            <wp:effectExtent l="0" t="0" r="0" b="0"/>
            <wp:wrapSquare wrapText="bothSides"/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00375" cy="18662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التخطيطي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يمثل: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البسيط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التلسكوب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المريض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بطول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النظر: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الأجسام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البعيدة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بوضوح</w:t>
      </w:r>
      <w:r>
        <w:tab/>
      </w:r>
      <w:r>
        <w:tab/>
      </w:r>
      <w:r>
        <w:tab/>
      </w:r>
      <w:bookmarkStart w:id="0" w:name="_GoBack"/>
      <w:bookmarkEnd w:id="0"/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الأجسام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القريبة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بوضوح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الأجسام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القريبة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البعيدة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بوضوح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خيال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معتدل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الموضوع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عدسة: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مقعرة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محدبة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ذلك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الخيال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حقيقي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وهمي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خيال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مشكلة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النظر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الخيال: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الشبكية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الشبكية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الشبكية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يعالج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النظر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عدسة: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محدبة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مقعرة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ذلك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المسؤول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انقباض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وانبساط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البؤبؤ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القزحية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العضلات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الهدبية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ينكسر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موازٍ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للمحور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الرئيس: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البصري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البؤرة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الحقيقية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البؤرة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الوهمية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شعاع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ضوئي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بزاوية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الزجاج،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انكسار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2.42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انكسار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الزجاج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1.52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3x10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سرعة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الزجاج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تساوي: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0.51x10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-8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1.97x10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0.63x10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8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انكسار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الزجاج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تساوي:</w:t>
      </w:r>
    </w:p>
    <w:p>
      <w:pPr>
        <w:bidi/>
        <w:spacing w:after="20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73.4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22.1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55.6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tbl>
      <w:tblPr>
        <w:bidiVisual/>
        <w:tblW w:w="10710" w:type="dxa"/>
        <w:jc w:val="center"/>
        <w:shd w:val="clear" w:color="ffffff" w:fill="f2f2f2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وجهي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الشبه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الاختل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المجهر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المركب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التلسكوب.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الشبه: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الاختلاف: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إصلاح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المكبرة.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يزداد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اتساع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فتحة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البؤبؤ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الانتقال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مضيء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إضاءة.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المقعرة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بالعدسة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المفرقة.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tbl>
      <w:tblPr>
        <w:bidiVisual/>
        <w:tblW w:w="10710" w:type="dxa"/>
        <w:jc w:val="center"/>
        <w:shd w:val="clear" w:color="ffffff" w:fill="f2f2f2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الثالث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أكملي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الأشعة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الأشكال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التالية:</w:t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Times New Roma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238375" cy="1247775"/>
            <wp:effectExtent l="0" t="0" r="0" b="0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38375" cy="12477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Times New Roma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305050" cy="1162050"/>
            <wp:effectExtent l="0" t="0" r="0" b="0"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05050" cy="11620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بالرسم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وصفات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الخيال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المتكون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الأشكال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Times New Roma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4" type="#_x0000_t32" filled="f" style="position:absolute;margin-left:341.45pt;margin-top:37.3pt;width:1.5pt;height:186.75pt;z-index:15;mso-position-horizontal-relative:text;mso-position-vertical-relative:text;mso-width-percent:0;mso-height-percent:0;mso-width-relative:page;mso-height-relative:page;mso-wrap-distance-left:0.0pt;mso-wrap-distance-right:0.0pt;visibility:visible;">
            <v:stroke dashstyle="dash" color="#eeece0" weight="2.25pt"/>
            <v:fill/>
            <v:path o:connecttype="none" fillok="f" arrowok="t"/>
          </v:shape>
        </w:pict>
      </w:r>
      <w:r>
        <w:rPr>
          <w:rFonts w:ascii="Calibri" w:cs="Times New Roma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5419725" cy="2028825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19725" cy="2028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Times New Roman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6" type="#_x0000_t32" filled="f" style="position:absolute;margin-left:303.2pt;margin-top:52.2pt;width:3.75pt;height:199.9pt;z-index:16;mso-position-horizontal-relative:text;mso-position-vertical-relative:text;mso-width-percent:0;mso-height-percent:0;mso-width-relative:page;mso-height-relative:page;mso-wrap-distance-left:0.0pt;mso-wrap-distance-right:0.0pt;visibility:visible;">
            <v:stroke dashstyle="dash" color="#eeece0" weight="2.25pt"/>
            <v:fill/>
            <v:path o:connecttype="none" fillok="f" arrowok="t"/>
          </v:shape>
        </w:pict>
      </w:r>
    </w:p>
    <w:p>
      <w:pPr>
        <w:bidi/>
        <w:spacing w:after="200" w:lineRule="auto" w:line="276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800600" cy="1828800"/>
            <wp:effectExtent l="0" t="0" r="0" b="0"/>
            <wp:docPr id="10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00600" cy="1828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200" w:lineRule="auto" w:line="276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76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خالص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الأمنيات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420"/>
        </w:tabs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20"/>
          <w:tab w:val="left" w:leader="none" w:pos="9420"/>
        </w:tabs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لـأمتحان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الفيزياء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الاساسي</w:t>
      </w:r>
      <w:r>
        <w:tab/>
      </w:r>
      <w:r>
        <w:tab/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tab/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والتاريخ:</w:t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76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آله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بسيطة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قرص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دائري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قابل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للدوران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يتلف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حوله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حبل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مجرى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خاص.</w:t>
      </w:r>
    </w:p>
    <w:p>
      <w:pPr>
        <w:bidi/>
        <w:spacing w:after="160" w:lineRule="auto" w:line="276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طرفيه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الاخر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,ويعمل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تقليل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اللازمة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لانجاز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شغل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76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تبذل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شغلا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سالبا.</w:t>
      </w:r>
    </w:p>
    <w:p>
      <w:pPr>
        <w:bidi/>
        <w:spacing w:after="160" w:lineRule="auto" w:line="276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المعدل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الزمني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لبذل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شغل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76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خاصية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مقدرة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استرجاع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شكله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الأصلي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زوال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الخارجيه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76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أشكال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الاحتكاك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الاجسام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بعكس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حركته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76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مقاومة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76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(صفراً)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</w:p>
    <w:p>
      <w:pPr>
        <w:bidi/>
        <w:spacing w:after="160" w:lineRule="auto" w:line="276"/>
        <w:ind w:left="142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76"/>
        <w:ind w:left="142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جواباً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علمياً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صحيحاً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قدرة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الآلة؟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بسيطة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مركبة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كفائتها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100%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</w:t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362075" cy="1883410"/>
            <wp:effectExtent l="0" t="0" r="0" b="0"/>
            <wp:wrapSquare wrapText="bothSides"/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6" cstate="print"/>
                    <a:srcRect l="0" t="16501" r="0" b="5791"/>
                    <a:stretch/>
                  </pic:blipFill>
                  <pic:spPr>
                    <a:xfrm rot="0">
                      <a:off x="0" y="0"/>
                      <a:ext cx="1362075" cy="18834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تليها:</w:t>
      </w:r>
    </w:p>
    <w:p>
      <w:pPr>
        <w:bidi/>
        <w:spacing w:after="16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(عند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الاسهم)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المظلي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الآتي: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</w:p>
    <w:p>
      <w:pPr>
        <w:bidi/>
        <w:spacing w:after="160" w:lineRule="auto" w:line="240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تصمم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المظلة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بمساحة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كبير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7" behindDoc="fals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14:pctPosVOffset>0</wp14:pctPosVOffset>
            </wp:positionV>
            <wp:extent cx="2032000" cy="157861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4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32000" cy="157861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ايهما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سيسقط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أولا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الريشة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؟ولماذا؟</w:t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</w:t>
      </w:r>
    </w:p>
    <w:p>
      <w:pPr>
        <w:bidi/>
        <w:spacing w:after="16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رياضياً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القانون)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صندوق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70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ودفع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مسافة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المبذول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القدرة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استغرق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ثواني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لدفع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الصندوق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108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480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</w:t>
      </w:r>
    </w:p>
    <w:p>
      <w:pPr>
        <w:bidi/>
        <w:spacing w:after="160" w:lineRule="auto" w:line="480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سيارة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200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وتمشي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100,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طاقتها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الحركية؟</w:t>
      </w: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الفائدة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الآلية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لمستوى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مائل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طوله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وارتفاعة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للرافعة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وأجزائه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114300" distR="114300" simplePos="false" relativeHeight="11" behindDoc="true" locked="false" layoutInCell="true" allowOverlap="true">
            <wp:simplePos x="0" y="0"/>
            <wp:positionH relativeFrom="page">
              <wp:align>left</wp:align>
            </wp:positionH>
            <wp:positionV relativeFrom="paragraph">
              <wp14:pctPosVOffset>0</wp14:pctPosVOffset>
            </wp:positionV>
            <wp:extent cx="3153537" cy="2102358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5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53537" cy="2102358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الارتكاز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والمقاومة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والقوة؟</w:t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1" w:name="_Hlk122340176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1=3cm</w:t>
      </w:r>
      <w:bookmarkEnd w:id="1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=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6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cm</w:t>
      </w: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وكانت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المكعب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(منها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</w:t>
      </w:r>
    </w:p>
    <w:p>
      <w:pPr>
        <w:bidi/>
        <w:spacing w:after="160" w:lineRule="auto" w:line="259"/>
        <w:ind w:left="36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bidi/>
        <w:spacing w:after="160" w:lineRule="auto" w:line="60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 Light" w:cs="Times New Roman" w:eastAsia="宋体" w:hAnsi="Calibri Light" w:hint="default"/>
          <w:b w:val="false"/>
          <w:bCs w:val="false"/>
          <w:i w:val="false"/>
          <w:iCs w:val="false"/>
          <w:color w:val="auto"/>
          <w:spacing w:val="-10"/>
          <w:kern w:val="28"/>
          <w:sz w:val="56"/>
          <w:szCs w:val="5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1266825" cy="581025"/>
            <wp:effectExtent l="0" t="0" r="0" b="0"/>
            <wp:wrapNone/>
            <wp:docPr id="105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53" type="#_x0000_t32" filled="f" style="position:absolute;margin-left:79.0pt;margin-top:70.8pt;width:53.75pt;height:0.35pt;z-index:5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tabs>
          <w:tab w:val="left" w:leader="none" w:pos="6940"/>
        </w:tabs>
        <w:bidi/>
        <w:spacing w:lineRule="auto" w:line="240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التعليم</w:t>
      </w:r>
    </w:p>
    <w:p>
      <w:pPr>
        <w:tabs>
          <w:tab w:val="left" w:leader="none" w:pos="6940"/>
        </w:tabs>
        <w:bidi/>
        <w:spacing w:lineRule="auto" w:line="360"/>
        <w:ind w:right="-284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360"/>
        <w:ind w:right="-142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الفيزياء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tabs>
          <w:tab w:val="left" w:leader="none" w:pos="6940"/>
        </w:tabs>
        <w:bidi/>
        <w:spacing w:after="160"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54" filled="f" stroked="t" from="88.65pt,76.9pt" to="588.9pt,77.65pt" style="position:absolute;z-index:6;mso-position-horizontal-relative:text;mso-position-vertical-relative:text;mso-width-relative:page;mso-height-relative:page;mso-wrap-distance-left:0.0pt;mso-wrap-distance-right:0.0pt;visibility:visible;flip:x y;">
            <v:fill/>
          </v:lin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4480"/>
        </w:tabs>
        <w:bidi/>
        <w:spacing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*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نقاط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مملوء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بالماء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معتمدًا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9720"/>
        </w:tabs>
        <w:bidi/>
        <w:spacing w:lineRule="auto" w:line="240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2914650" cy="1409700"/>
            <wp:effectExtent l="0" t="0" r="0" b="0"/>
            <wp:docPr id="10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14650" cy="1409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الارتفاعات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الرأسية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بالرموز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b,c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يلزمني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لحساب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ضغط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(3)؟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أفسر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إجابتي.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أرتب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النقاط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وفقا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لقيم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الأكبر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الأقل.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4560"/>
        </w:tabs>
        <w:bidi/>
        <w:spacing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أحسب: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مانوميتر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زئبقي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استخدم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لقياس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ضغط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غازين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مختلفين،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مستعينا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بالبيانات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المثبتة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ضغط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يقيسه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المانوميتر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الحالتين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(A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4495800" cy="1609725"/>
            <wp:effectExtent l="0" t="0" r="0" b="0"/>
            <wp:docPr id="10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95800" cy="1609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شفاف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perscript"/>
          <w:em w:val="none"/>
          <w:lang w:val="en-US" w:bidi="ar-JO" w:eastAsia="en-US"/>
        </w:rPr>
        <w:t>8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1.24)،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معامل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انكسار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الوسط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الشفاف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5520"/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tab/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أحلل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الأشكال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انتقال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شعاع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ضوئي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شفاف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أوساط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شفافة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مختلفة: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,D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أرتب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الأوساط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الشفافة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الوسط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معامل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الانكسار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الأكبر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الوسط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معامل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الانكسار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الأصغر.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750050" cy="1217295"/>
            <wp:effectExtent l="0" t="0" r="0" b="0"/>
            <wp:docPr id="105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50050" cy="12172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لخامس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أستخدم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الأرقام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سقط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شعاع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ضوئي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الفاصل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وسطين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شفافين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بزاوية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(60)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نحو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يظهر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الزاوية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الحرجة،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وأحدد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الشعاع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الضوئي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سينعكس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كليا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الوسط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الأول.</w:t>
      </w:r>
    </w:p>
    <w:p>
      <w:pPr>
        <w:tabs>
          <w:tab w:val="left" w:leader="none" w:pos="9720"/>
        </w:tabs>
        <w:bidi/>
        <w:spacing w:lineRule="auto" w:line="240"/>
        <w:jc w:val="righ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3120517" cy="1219200"/>
            <wp:effectExtent l="0" t="0" r="0" b="0"/>
            <wp:docPr id="10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20517" cy="121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tabs>
          <w:tab w:val="left" w:leader="none" w:pos="634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سادس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بالرسم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وصفات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موضوع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عدسة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محدبة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يكون: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لعدسة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مثلي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البؤري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البؤرة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ومثلي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البؤري.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419850" cy="981074"/>
            <wp:effectExtent l="0" t="0" r="0" b="0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19850" cy="9810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المعطيات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موضوع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عدسة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محدبة.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المطلوب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وصفاته.</w:t>
      </w:r>
    </w:p>
    <w:p>
      <w:pPr>
        <w:tabs>
          <w:tab w:val="left" w:leader="none" w:pos="9720"/>
        </w:tabs>
        <w:bidi/>
        <w:spacing w:lineRule="auto" w:line="240"/>
        <w:jc w:val="left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spacing w:lineRule="auto" w:line="240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rial" w:hAnsi="Arial" w:hint="cs"/>
          <w:b/>
          <w:bCs/>
          <w:sz w:val="20"/>
          <w:szCs w:val="20"/>
          <w:rtl/>
          <w:lang w:bidi="ar-DZ"/>
        </w:rPr>
        <w:t xml:space="preserve">انتهت الاسئلة </w:t>
      </w: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</w:p>
    <w:sectPr>
      <w:pgSz w:w="12240" w:h="15840" w:orient="portrait"/>
      <w:pgMar w:top="720" w:right="720" w:bottom="567" w:left="720" w:header="0" w:footer="0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GE SS Two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Hacen Saudi Arabi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dobe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alibri 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0B2D8C0"/>
    <w:lvl w:ilvl="0" w:tplc="C8807334">
      <w:start w:val="1"/>
      <w:numFmt w:val="decimal"/>
      <w:lvlText w:val="%1-"/>
      <w:lvlJc w:val="left"/>
      <w:pPr>
        <w:ind w:left="72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Header Char_2fa11e5b-3f93-4ef6-90c9-12fb690e3895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9">
    <w:name w:val="Footer Char_d678c3c4-2d0b-4014-9452-2c136420ce64"/>
    <w:basedOn w:val="style65"/>
    <w:next w:val="style4099"/>
    <w:link w:val="style32"/>
    <w:uiPriority w:val="99"/>
  </w:style>
  <w:style w:type="paragraph" w:styleId="style62">
    <w:name w:val="Title"/>
    <w:basedOn w:val="style0"/>
    <w:next w:val="style4094"/>
    <w:qFormat/>
    <w:pPr>
      <w:spacing w:before="0" w:after="0" w:lineRule="auto" w:line="240"/>
      <w:ind w:left="0" w:right="0"/>
    </w:pPr>
    <w:rPr>
      <w:rFonts w:ascii="Calibri Light" w:cs="Times New Roman" w:eastAsia="宋体" w:hAnsi="Calibri Light"/>
      <w:spacing w:val="-10"/>
      <w:kern w:val="28"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5.jpeg"/><Relationship Id="rId22" Type="http://schemas.openxmlformats.org/officeDocument/2006/relationships/image" Target="media/image7.jpeg"/><Relationship Id="rId21" Type="http://schemas.openxmlformats.org/officeDocument/2006/relationships/image" Target="media/image6.jpeg"/><Relationship Id="rId24" Type="http://schemas.openxmlformats.org/officeDocument/2006/relationships/image" Target="media/image8.jpeg"/><Relationship Id="rId23" Type="http://schemas.openxmlformats.org/officeDocument/2006/relationships/image" Target="media/image16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image" Target="media/image7.png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8" Type="http://schemas.openxmlformats.org/officeDocument/2006/relationships/theme" Target="theme/theme1.xml"/><Relationship Id="rId27" Type="http://schemas.openxmlformats.org/officeDocument/2006/relationships/settings" Target="settings.xm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7" Type="http://schemas.openxmlformats.org/officeDocument/2006/relationships/image" Target="media/image15.png"/><Relationship Id="rId16" Type="http://schemas.openxmlformats.org/officeDocument/2006/relationships/image" Target="media/image14.png"/><Relationship Id="rId19" Type="http://schemas.openxmlformats.org/officeDocument/2006/relationships/image" Target="media/image4.jpeg"/><Relationship Id="rId1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1524</Words>
  <Pages>2</Pages>
  <Characters>9254</Characters>
  <Application>WPS Office</Application>
  <DocSecurity>0</DocSecurity>
  <Paragraphs>327</Paragraphs>
  <ScaleCrop>false</ScaleCrop>
  <LinksUpToDate>false</LinksUpToDate>
  <CharactersWithSpaces>12223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٢٠٢٤-٠٤-٢١T٠٨:٢٣:٠٠Z</dcterms:created>
  <dc:creator>Windows User</dc:creator>
  <lastModifiedBy>SM-S928B</lastModifiedBy>
  <lastPrinted>٢٠٢٣-٠٦-٠٤T٠٥:٥٠:٠٠Z</lastPrinted>
  <dcterms:modified xsi:type="dcterms:W3CDTF">٢٠٢٦-٠٤-١٠T١٥:١٧:٥٩Z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c8b97b7ac69341d08fa7536bb0295e69</vt:lpwstr>
  </property>
</Properties>
</file>