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t>الخطة الفصليـــة</w:t>
      </w:r>
    </w:p>
    <w:tbl>
      <w:tblPr>
        <w:bidiVisual/>
        <w:tblW w:w="0" w:type="auto"/>
        <w:tblLook w:val="04A0"/>
      </w:tblPr>
      <w:tblGrid>
        <w:gridCol w:w="2448"/>
        <w:gridCol w:w="1905"/>
        <w:gridCol w:w="2235"/>
        <w:gridCol w:w="2055"/>
        <w:gridCol w:w="1914"/>
        <w:gridCol w:w="4343"/>
      </w:tblGrid>
      <w:tr w:rsidR="00297FDA">
        <w:tc>
          <w:tcPr>
            <w:tcW w:w="435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620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103323">
              <w:rPr>
                <w:rFonts w:ascii="Arial" w:hAnsi="Arial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103323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44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الكيمياء </w:t>
            </w:r>
          </w:p>
        </w:tc>
        <w:tc>
          <w:tcPr>
            <w:tcW w:w="4140" w:type="dxa"/>
            <w:gridSpan w:val="2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التفاعلات و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الحسابات الكيميائية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48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  <w:bookmarkStart w:id="0" w:name="_GoBack"/>
            <w:bookmarkEnd w:id="0"/>
          </w:p>
        </w:tc>
        <w:tc>
          <w:tcPr>
            <w:tcW w:w="4343" w:type="dxa"/>
            <w:vAlign w:val="center"/>
            <w:hideMark/>
          </w:tcPr>
          <w:p w:rsidR="00297FDA" w:rsidRDefault="000739B8" w:rsidP="00103323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 w:rsidR="00103323">
              <w:rPr>
                <w:rFonts w:ascii="Arial" w:hAnsi="Arial" w:hint="cs"/>
                <w:sz w:val="24"/>
                <w:szCs w:val="24"/>
                <w:rtl/>
                <w:lang w:bidi="ar-JO"/>
              </w:rPr>
              <w:t>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683189">
              <w:rPr>
                <w:rFonts w:ascii="Arial" w:hAnsi="Arial" w:hint="cs"/>
                <w:sz w:val="24"/>
                <w:szCs w:val="24"/>
                <w:rtl/>
                <w:lang w:bidi="ar-JO"/>
              </w:rPr>
              <w:t>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03323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/3 /</w:t>
            </w:r>
            <w:r w:rsidR="00103323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297FDA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97FDA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65243B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1-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ي</w:t>
            </w:r>
            <w:r w:rsidR="000739B8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وضيح مفهوم كل من</w:t>
            </w:r>
            <w:r w:rsidR="000739B8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: التفاعل الكيميائي، تغير كيميائي، تفاعل الاحتراق، تفاعل الاتحاد ، تفاعل الاحلال ،المول،</w:t>
            </w:r>
            <w:r w:rsidR="000739B8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 الكتلة الذرية والكتلة الجزيئية والكتلة المولية</w:t>
            </w:r>
            <w:r w:rsidR="000739B8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، كتلة الصيغة ، النسبة المولية.</w:t>
            </w:r>
          </w:p>
          <w:p w:rsidR="00297FDA" w:rsidRDefault="0065243B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2-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ي</w:t>
            </w:r>
            <w:r w:rsidR="000739B8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وضيح مفهوم المول وتحديد علاقته بعدد افوغادرو</w:t>
            </w:r>
          </w:p>
          <w:p w:rsidR="00297FDA" w:rsidRDefault="0065243B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3-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ي</w:t>
            </w:r>
            <w:r w:rsidR="000739B8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وظيف مفهوم المول كوحدة قياس كمية في الحسابات الكيميائية</w:t>
            </w:r>
          </w:p>
          <w:p w:rsidR="00297FDA" w:rsidRDefault="000739B8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4- حساب الكتلة الجزيئية والكتلة المولية من الصيغة الكيميائية للمادة</w:t>
            </w:r>
          </w:p>
          <w:p w:rsidR="00297FDA" w:rsidRDefault="000739B8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5- حساب النسبة المئوية للعناصر الداخلة في تركيب مركب معين</w:t>
            </w:r>
          </w:p>
          <w:p w:rsidR="00297FDA" w:rsidRDefault="000739B8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6- إجراء الحسابات الكيميائية المتعلقة بكمية المواد المتفاعلة والناتجة  باستخدام المعادلات الكيميائية الموزونة</w:t>
            </w:r>
          </w:p>
          <w:p w:rsidR="00297FDA" w:rsidRDefault="0065243B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7-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ي</w:t>
            </w:r>
            <w:r w:rsidR="000739B8"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قدر أهمية الحسابات الكيميائية  وتطبيقاتها في الحياة</w:t>
            </w:r>
          </w:p>
          <w:p w:rsidR="00297FDA" w:rsidRDefault="0065243B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8- ي</w:t>
            </w:r>
            <w:r w:rsidR="000739B8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عبر عن التغير الكيميائي بمعادلة كيميائية موزونة .</w:t>
            </w:r>
          </w:p>
          <w:p w:rsidR="00297FDA" w:rsidRDefault="0065243B">
            <w:pPr>
              <w:pStyle w:val="a3"/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9- ي</w:t>
            </w:r>
            <w:r w:rsidR="000739B8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ستكشف انواع التفاعلات الكيميائية وتميز بينها. </w:t>
            </w:r>
          </w:p>
          <w:p w:rsidR="00297FDA" w:rsidRDefault="0065243B">
            <w:pPr>
              <w:pStyle w:val="a3"/>
              <w:rPr>
                <w:lang w:bidi="ar-JO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>10- ي</w:t>
            </w:r>
            <w:r w:rsidR="000739B8">
              <w:rPr>
                <w:rFonts w:ascii="Times New Roman" w:hAnsi="Times New Roman" w:cs="Times New Roman" w:hint="cs"/>
                <w:sz w:val="24"/>
                <w:szCs w:val="24"/>
                <w:rtl/>
                <w:lang w:bidi="ar-JO"/>
              </w:rPr>
              <w:t xml:space="preserve">حدد الصيغة الاولية والصيغة الجزيئة للمركب. 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297FDA" w:rsidRDefault="000739B8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297FDA" w:rsidRDefault="000739B8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297FDA" w:rsidRDefault="000739B8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4-</w:t>
            </w:r>
            <w:r>
              <w:rPr>
                <w:rtl/>
              </w:rPr>
              <w:t>منصات التواصل مايكروسوفت تيمز ومنصة درسك ،  الأجهزة الذكية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rPr>
                <w:rtl/>
              </w:rPr>
            </w:pPr>
          </w:p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297FDA" w:rsidRDefault="000739B8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297FDA" w:rsidRDefault="000739B8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line="336" w:lineRule="auto"/>
              <w:rPr>
                <w:rtl/>
                <w:lang w:eastAsia="ar-SA" w:bidi="ar-SY"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line="336" w:lineRule="auto"/>
              <w:rPr>
                <w:rtl/>
                <w:lang w:eastAsia="ar-SA" w:bidi="ar-SY"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قراءة النصوص الواردة</w:t>
            </w:r>
          </w:p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297FDA" w:rsidRDefault="000739B8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hint="cs"/>
                <w:rtl/>
              </w:rPr>
              <w:t>واجبات على منصة درسك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6524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0739B8">
              <w:rPr>
                <w:rFonts w:ascii="Arial" w:hAnsi="Arial"/>
                <w:b/>
                <w:bCs/>
                <w:rtl/>
              </w:rPr>
              <w:t xml:space="preserve"> المدرســة/ الاسم والتوقيع</w:t>
            </w:r>
            <w:r w:rsidR="000739B8">
              <w:rPr>
                <w:rFonts w:ascii="Arial" w:hAnsi="Arial"/>
                <w:rtl/>
              </w:rPr>
              <w:t>:</w:t>
            </w:r>
            <w:r w:rsidR="000739B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65243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tl/>
        </w:rPr>
      </w:pPr>
    </w:p>
    <w:p w:rsidR="00297FDA" w:rsidRDefault="000739B8">
      <w:pPr>
        <w:spacing w:line="240" w:lineRule="auto"/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الخطة الفصليـــة</w:t>
      </w:r>
    </w:p>
    <w:tbl>
      <w:tblPr>
        <w:bidiVisual/>
        <w:tblW w:w="0" w:type="auto"/>
        <w:tblLook w:val="04A0"/>
      </w:tblPr>
      <w:tblGrid>
        <w:gridCol w:w="2718"/>
        <w:gridCol w:w="1905"/>
        <w:gridCol w:w="1875"/>
        <w:gridCol w:w="2055"/>
        <w:gridCol w:w="1914"/>
        <w:gridCol w:w="4343"/>
      </w:tblGrid>
      <w:tr w:rsidR="00297FDA">
        <w:tc>
          <w:tcPr>
            <w:tcW w:w="4623" w:type="dxa"/>
            <w:gridSpan w:val="2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: الع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اشر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الاساسي </w:t>
            </w:r>
          </w:p>
        </w:tc>
        <w:tc>
          <w:tcPr>
            <w:tcW w:w="5844" w:type="dxa"/>
            <w:gridSpan w:val="3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</w:p>
        </w:tc>
        <w:tc>
          <w:tcPr>
            <w:tcW w:w="4343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الفصل الدراسي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الثاني </w:t>
            </w: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لعام </w:t>
            </w:r>
            <w:r w:rsidR="00103323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 </w:t>
            </w:r>
            <w:r w:rsidR="00103323">
              <w:rPr>
                <w:rFonts w:ascii="Arial" w:hAnsi="Arial" w:hint="cs"/>
                <w:sz w:val="24"/>
                <w:szCs w:val="24"/>
                <w:rtl/>
                <w:lang w:bidi="ar-JO"/>
              </w:rPr>
              <w:t>2026</w:t>
            </w:r>
          </w:p>
        </w:tc>
      </w:tr>
      <w:tr w:rsidR="00297FDA">
        <w:tc>
          <w:tcPr>
            <w:tcW w:w="2718" w:type="dxa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الكيمياء </w:t>
            </w:r>
          </w:p>
        </w:tc>
        <w:tc>
          <w:tcPr>
            <w:tcW w:w="3780" w:type="dxa"/>
            <w:gridSpan w:val="2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  <w:lang w:bidi="ar-JO"/>
              </w:rPr>
              <w:t>الطاقة الكيميائي</w:t>
            </w:r>
            <w:r>
              <w:rPr>
                <w:rFonts w:ascii="Times New Roman" w:eastAsia="Times New Roman" w:hAnsi="Times New Roman" w:cs="Times New Roman" w:hint="eastAsia"/>
                <w:sz w:val="24"/>
                <w:szCs w:val="24"/>
                <w:rtl/>
                <w:lang w:bidi="ar-JO"/>
              </w:rPr>
              <w:t>ة</w:t>
            </w:r>
          </w:p>
        </w:tc>
        <w:tc>
          <w:tcPr>
            <w:tcW w:w="2055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50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86</w:t>
            </w:r>
          </w:p>
        </w:tc>
        <w:tc>
          <w:tcPr>
            <w:tcW w:w="1914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عدد الحصص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10</w:t>
            </w:r>
          </w:p>
        </w:tc>
        <w:tc>
          <w:tcPr>
            <w:tcW w:w="4343" w:type="dxa"/>
            <w:vAlign w:val="center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الفترة الزمنية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28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 w:rsidR="00103323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الى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31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/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5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/</w:t>
            </w:r>
            <w:r w:rsidR="00103323">
              <w:rPr>
                <w:rFonts w:ascii="Arial" w:hAnsi="Arial"/>
                <w:sz w:val="24"/>
                <w:szCs w:val="24"/>
                <w:rtl/>
                <w:lang w:bidi="ar-JO"/>
              </w:rPr>
              <w:t>2026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lang w:bidi="ar-JO"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008"/>
        <w:gridCol w:w="1800"/>
        <w:gridCol w:w="1440"/>
        <w:gridCol w:w="1440"/>
        <w:gridCol w:w="853"/>
        <w:gridCol w:w="2115"/>
        <w:gridCol w:w="2115"/>
      </w:tblGrid>
      <w:tr w:rsidR="00297FDA">
        <w:tc>
          <w:tcPr>
            <w:tcW w:w="50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النتـــــاجــــات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المواد والتجهيزات  (مصادر التعلم 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استراتيجيات التدريس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bottom"/>
          </w:tcPr>
          <w:p w:rsidR="00297FDA" w:rsidRDefault="00297FDA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التقويــــم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أنشطة مرافقة</w:t>
            </w:r>
          </w:p>
        </w:tc>
        <w:tc>
          <w:tcPr>
            <w:tcW w:w="211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6"/>
                <w:szCs w:val="6"/>
                <w:rtl/>
              </w:rPr>
            </w:pPr>
          </w:p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التأمل الذاتي حول الوحدة</w:t>
            </w:r>
          </w:p>
        </w:tc>
      </w:tr>
      <w:tr w:rsidR="00297FDA">
        <w:trPr>
          <w:trHeight w:val="449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الاستراتيجيات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  <w:hideMark/>
          </w:tcPr>
          <w:p w:rsidR="00297FDA" w:rsidRDefault="000739B8">
            <w:pPr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</w:rPr>
              <w:t>الأدوات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97FDA" w:rsidRDefault="00297FDA">
            <w:pPr>
              <w:bidi w:val="0"/>
              <w:spacing w:after="0" w:line="240" w:lineRule="auto"/>
              <w:rPr>
                <w:rFonts w:ascii="Arial" w:hAnsi="Arial"/>
                <w:b/>
                <w:bCs/>
                <w:sz w:val="24"/>
                <w:szCs w:val="24"/>
              </w:rPr>
            </w:pPr>
          </w:p>
        </w:tc>
      </w:tr>
      <w:tr w:rsidR="00297FDA">
        <w:trPr>
          <w:cantSplit/>
          <w:trHeight w:val="4956"/>
        </w:trPr>
        <w:tc>
          <w:tcPr>
            <w:tcW w:w="50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1- ي</w:t>
            </w:r>
            <w:r w:rsidR="000739B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ستقصى أشكال الطاقة  في التفاعلات الكيميائية (حرارية ، كهربائية ،ضوئية ).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2-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وضح اشكال الطاقة في الحياة اليومية</w:t>
            </w: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3- ي</w:t>
            </w:r>
            <w:r w:rsidR="000739B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صنف  التفاعلات  الكيميائية  وفقالتغيرات في الطاقة 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المصاحبة لها.</w:t>
            </w: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4- ي</w:t>
            </w:r>
            <w:r w:rsidR="000739B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 xml:space="preserve">وضح مفهوم طاقة الروابط الكيميائية  وتستنتج  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علاقتها  بقوة الروابط باستخدام جدول طاقات الروابط.</w:t>
            </w: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5- ي</w:t>
            </w:r>
            <w:r w:rsidR="000739B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وظف التكنولوجيا للبحث في الطاقة المصاحبة للتفاعلات الكيميائية</w:t>
            </w:r>
            <w:r w:rsidR="000739B8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.</w:t>
            </w: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6- ي</w:t>
            </w:r>
            <w:r w:rsidR="000739B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وضح المقصود بكل من : الطاقة، المحتوى الحراري، 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الانصهار، التبخر، التجمد، التسامي، طاقة التبخر المولية، 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السعة الحرارية، الحرارة النوعية، حالة المادة، الحرارة المنبعثة، 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طاقة الرابطة ، قانون هيس، حرارة التكوين القياسية، حرارة </w:t>
            </w:r>
          </w:p>
          <w:p w:rsidR="00297FDA" w:rsidRDefault="000739B8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التفاعل ، القيمة الحرارية للوقود.</w:t>
            </w: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7- ي</w:t>
            </w:r>
            <w:r w:rsidR="000739B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حسب كمية الطاقة التي تمتصها او تصدرها المادة. </w:t>
            </w:r>
          </w:p>
          <w:p w:rsidR="00297FDA" w:rsidRDefault="0065243B">
            <w:pPr>
              <w:spacing w:after="0" w:line="240" w:lineRule="auto"/>
              <w:ind w:right="-360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8- ي</w:t>
            </w:r>
            <w:r w:rsidR="000739B8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جري تجارب عملية حول الطاقة الممتصة والمنبعثة من المادة. </w:t>
            </w:r>
          </w:p>
          <w:p w:rsidR="00297FDA" w:rsidRDefault="0065243B">
            <w:pPr>
              <w:pStyle w:val="a3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9-ي</w:t>
            </w:r>
            <w:r w:rsidR="000739B8">
              <w:rPr>
                <w:rFonts w:hint="cs"/>
                <w:rtl/>
                <w:lang w:bidi="ar-JO"/>
              </w:rPr>
              <w:t xml:space="preserve">طبق قانون هيس لحساب المحتوى الحراري للتفاعل. </w:t>
            </w:r>
          </w:p>
          <w:p w:rsidR="00297FDA" w:rsidRDefault="0065243B">
            <w:pPr>
              <w:pStyle w:val="a3"/>
              <w:rPr>
                <w:lang w:bidi="ar-JO"/>
              </w:rPr>
            </w:pPr>
            <w:r>
              <w:rPr>
                <w:rFonts w:hint="cs"/>
                <w:rtl/>
                <w:lang w:bidi="ar-JO"/>
              </w:rPr>
              <w:t>10- ي</w:t>
            </w:r>
            <w:r w:rsidR="000739B8">
              <w:rPr>
                <w:rFonts w:hint="cs"/>
                <w:rtl/>
                <w:lang w:bidi="ar-JO"/>
              </w:rPr>
              <w:t xml:space="preserve">حسب كمية الحرارة المرافقة لتفاعل كتلة معينة من المادة باستخدام المعادلة الموزونة. 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jc w:val="lowKashida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 xml:space="preserve">1- الكتاب المدرسي. </w:t>
            </w:r>
          </w:p>
          <w:p w:rsidR="00297FDA" w:rsidRDefault="000739B8">
            <w:pPr>
              <w:widowControl w:val="0"/>
              <w:spacing w:line="336" w:lineRule="auto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2</w:t>
            </w:r>
            <w:r>
              <w:rPr>
                <w:rFonts w:ascii="Arial" w:hAnsi="Arial"/>
                <w:rtl/>
              </w:rPr>
              <w:t xml:space="preserve">- </w:t>
            </w:r>
            <w:r>
              <w:rPr>
                <w:rFonts w:ascii="Arial" w:hAnsi="Arial" w:hint="cs"/>
                <w:rtl/>
              </w:rPr>
              <w:t xml:space="preserve">المختبر المدرسي </w:t>
            </w:r>
          </w:p>
          <w:p w:rsidR="00297FDA" w:rsidRDefault="000739B8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3- الشبكة العنكبوتية (الإنترنت)</w:t>
            </w:r>
            <w:r>
              <w:rPr>
                <w:rFonts w:ascii="Arial" w:hAnsi="Arial"/>
                <w:rtl/>
              </w:rPr>
              <w:t>.</w:t>
            </w:r>
          </w:p>
          <w:p w:rsidR="00297FDA" w:rsidRDefault="000739B8">
            <w:pPr>
              <w:widowControl w:val="0"/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ascii="Arial" w:hAnsi="Arial" w:hint="cs"/>
                <w:rtl/>
              </w:rPr>
              <w:t>4-</w:t>
            </w:r>
            <w:r>
              <w:rPr>
                <w:rtl/>
              </w:rPr>
              <w:t>منصات التواصل مايكروسوفت تيمز ومنصة درسك ،  الأجهزة الذكية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 xml:space="preserve">استراتيجيات التعلم الالكتروني </w:t>
            </w:r>
          </w:p>
          <w:p w:rsidR="00297FDA" w:rsidRDefault="000739B8">
            <w:pPr>
              <w:rPr>
                <w:rtl/>
                <w:lang w:eastAsia="ar-SA"/>
              </w:rPr>
            </w:pPr>
            <w:r>
              <w:rPr>
                <w:rFonts w:hint="cs"/>
                <w:rtl/>
                <w:lang w:eastAsia="ar-SA"/>
              </w:rPr>
              <w:t>التدريس المباشر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عرض توضيحي</w:t>
            </w:r>
          </w:p>
          <w:p w:rsidR="00297FDA" w:rsidRDefault="000739B8">
            <w:pPr>
              <w:spacing w:line="336" w:lineRule="auto"/>
              <w:rPr>
                <w:rtl/>
                <w:lang w:bidi="ar-SY"/>
              </w:rPr>
            </w:pPr>
            <w:r>
              <w:rPr>
                <w:rtl/>
              </w:rPr>
              <w:t>التحليل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اسئلة واجوبة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التعلم التعاوني الجماعي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العمل في الكتاب المدرس</w:t>
            </w:r>
            <w:r>
              <w:rPr>
                <w:rFonts w:hint="cs"/>
                <w:rtl/>
              </w:rPr>
              <w:t>ي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 xml:space="preserve">التعلم عن بعد 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التقديم من خلال تسجيلات الصوت والصورة 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العروض التوضيحية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الاداء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الاسئلة والاجوبة</w:t>
            </w: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>اختبار قصير</w:t>
            </w: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ملف الطالب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line="336" w:lineRule="auto"/>
              <w:rPr>
                <w:rtl/>
                <w:lang w:eastAsia="ar-SA" w:bidi="ar-SY"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سلم التقدير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rtl/>
              </w:rPr>
            </w:pPr>
            <w:r>
              <w:rPr>
                <w:rtl/>
              </w:rPr>
              <w:t xml:space="preserve">قائمة رصد </w:t>
            </w:r>
          </w:p>
          <w:p w:rsidR="00297FDA" w:rsidRDefault="00297FDA">
            <w:pPr>
              <w:spacing w:line="336" w:lineRule="auto"/>
              <w:rPr>
                <w:rtl/>
              </w:rPr>
            </w:pPr>
          </w:p>
          <w:p w:rsidR="00297FDA" w:rsidRDefault="000739B8">
            <w:pPr>
              <w:spacing w:line="336" w:lineRule="auto"/>
              <w:rPr>
                <w:lang w:eastAsia="ar-SA" w:bidi="ar-SY"/>
              </w:rPr>
            </w:pPr>
            <w:r>
              <w:rPr>
                <w:rtl/>
              </w:rPr>
              <w:t>الملاحظة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widowControl w:val="0"/>
              <w:spacing w:line="336" w:lineRule="auto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الانشطة في الكتاب</w:t>
            </w:r>
          </w:p>
          <w:p w:rsidR="00297FDA" w:rsidRDefault="00297FDA">
            <w:pPr>
              <w:ind w:right="-360"/>
              <w:rPr>
                <w:rFonts w:ascii="Arial" w:hAnsi="Arial"/>
                <w:rtl/>
                <w:lang w:bidi="ar-EG"/>
              </w:rPr>
            </w:pPr>
          </w:p>
          <w:p w:rsidR="00297FDA" w:rsidRDefault="000739B8">
            <w:pPr>
              <w:ind w:right="-360"/>
              <w:rPr>
                <w:rFonts w:ascii="Arial" w:hAnsi="Arial"/>
                <w:rtl/>
              </w:rPr>
            </w:pPr>
            <w:r>
              <w:rPr>
                <w:rFonts w:ascii="Arial" w:hAnsi="Arial"/>
                <w:rtl/>
              </w:rPr>
              <w:t>الزيارات الميدانية</w:t>
            </w:r>
          </w:p>
          <w:p w:rsidR="00297FDA" w:rsidRDefault="00297FDA">
            <w:pPr>
              <w:ind w:right="-360"/>
              <w:rPr>
                <w:rFonts w:ascii="Arial" w:hAnsi="Arial"/>
                <w:rtl/>
              </w:rPr>
            </w:pPr>
          </w:p>
          <w:p w:rsidR="00297FDA" w:rsidRDefault="000739B8">
            <w:pPr>
              <w:rPr>
                <w:rtl/>
              </w:rPr>
            </w:pPr>
            <w:r>
              <w:rPr>
                <w:rtl/>
              </w:rPr>
              <w:t>أوراق عمل توزع على مجموعات</w:t>
            </w:r>
            <w:r>
              <w:rPr>
                <w:rFonts w:hint="cs"/>
                <w:rtl/>
              </w:rPr>
              <w:t xml:space="preserve"> التواصل الالكتروني</w:t>
            </w:r>
          </w:p>
          <w:p w:rsidR="00297FDA" w:rsidRDefault="000739B8">
            <w:pPr>
              <w:spacing w:line="336" w:lineRule="auto"/>
              <w:jc w:val="lowKashida"/>
              <w:rPr>
                <w:rFonts w:ascii="Arial" w:hAnsi="Arial"/>
                <w:rtl/>
              </w:rPr>
            </w:pPr>
            <w:r>
              <w:rPr>
                <w:rFonts w:hint="cs"/>
                <w:rtl/>
              </w:rPr>
              <w:t>واجبات على منصة درسك</w:t>
            </w:r>
          </w:p>
        </w:tc>
        <w:tc>
          <w:tcPr>
            <w:tcW w:w="211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FDA" w:rsidRDefault="00297FDA">
            <w:pPr>
              <w:spacing w:after="0" w:line="336" w:lineRule="auto"/>
              <w:jc w:val="center"/>
              <w:rPr>
                <w:rFonts w:ascii="Arial" w:hAnsi="Arial"/>
                <w:sz w:val="4"/>
                <w:szCs w:val="4"/>
                <w:rtl/>
              </w:rPr>
            </w:pP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أشعر بالرضا عن: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التحديات: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360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</w:rPr>
              <w:t>- مقترحات التحسين: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rtl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  <w:p w:rsidR="00297FDA" w:rsidRDefault="000739B8">
            <w:pPr>
              <w:widowControl w:val="0"/>
              <w:spacing w:after="0" w:line="456" w:lineRule="auto"/>
              <w:jc w:val="center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/>
                <w:rtl/>
                <w:lang w:bidi="ar-JO"/>
              </w:rPr>
              <w:t>_ _ _ _ _ _ _ _ _ _</w:t>
            </w:r>
          </w:p>
        </w:tc>
      </w:tr>
    </w:tbl>
    <w:p w:rsidR="00297FDA" w:rsidRDefault="00297FDA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28" w:type="dxa"/>
        <w:tblLook w:val="04A0"/>
      </w:tblPr>
      <w:tblGrid>
        <w:gridCol w:w="2034"/>
        <w:gridCol w:w="1560"/>
        <w:gridCol w:w="1560"/>
        <w:gridCol w:w="1560"/>
        <w:gridCol w:w="5044"/>
        <w:gridCol w:w="2970"/>
      </w:tblGrid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>معلومات عامة عن الطلبة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65243B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مدير</w:t>
            </w:r>
            <w:r w:rsidR="000739B8">
              <w:rPr>
                <w:rFonts w:ascii="Arial" w:hAnsi="Arial"/>
                <w:b/>
                <w:bCs/>
                <w:rtl/>
              </w:rPr>
              <w:t xml:space="preserve"> المدرســة/ الاسم والتوقيع</w:t>
            </w:r>
            <w:r w:rsidR="000739B8">
              <w:rPr>
                <w:rFonts w:ascii="Arial" w:hAnsi="Arial"/>
                <w:rtl/>
              </w:rPr>
              <w:t>:</w:t>
            </w:r>
            <w:r w:rsidR="000739B8"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  <w:tr w:rsidR="00297FDA">
        <w:tc>
          <w:tcPr>
            <w:tcW w:w="2034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rtl/>
              </w:rPr>
              <w:t xml:space="preserve">إعداد </w:t>
            </w:r>
            <w:r w:rsidR="0065243B">
              <w:rPr>
                <w:rFonts w:ascii="Arial" w:hAnsi="Arial"/>
                <w:b/>
                <w:bCs/>
                <w:rtl/>
              </w:rPr>
              <w:t>المعلم</w:t>
            </w:r>
            <w:r>
              <w:rPr>
                <w:rFonts w:ascii="Arial" w:hAnsi="Arial"/>
                <w:b/>
                <w:bCs/>
                <w:rtl/>
              </w:rPr>
              <w:t xml:space="preserve"> / المعلمات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1-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tabs>
                <w:tab w:val="left" w:pos="819"/>
              </w:tabs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2- </w:t>
            </w:r>
          </w:p>
        </w:tc>
        <w:tc>
          <w:tcPr>
            <w:tcW w:w="1560" w:type="dxa"/>
            <w:vAlign w:val="bottom"/>
            <w:hideMark/>
          </w:tcPr>
          <w:p w:rsidR="00297FDA" w:rsidRDefault="000739B8">
            <w:pPr>
              <w:spacing w:after="0" w:line="336" w:lineRule="auto"/>
              <w:rPr>
                <w:rFonts w:ascii="Arial" w:hAnsi="Arial"/>
              </w:rPr>
            </w:pPr>
            <w:r>
              <w:rPr>
                <w:rFonts w:ascii="Arial" w:hAnsi="Arial"/>
                <w:rtl/>
              </w:rPr>
              <w:t xml:space="preserve">3- </w:t>
            </w:r>
          </w:p>
        </w:tc>
        <w:tc>
          <w:tcPr>
            <w:tcW w:w="5044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</w:rPr>
              <w:t>المشرف التربوي/ الاسم والتوقيع</w:t>
            </w:r>
            <w:r>
              <w:rPr>
                <w:rFonts w:ascii="Arial" w:hAnsi="Arial"/>
                <w:rtl/>
              </w:rPr>
              <w:t>:</w:t>
            </w:r>
            <w:r>
              <w:rPr>
                <w:rFonts w:ascii="Arial" w:hAnsi="Arial"/>
                <w:rtl/>
                <w:lang w:bidi="ar-JO"/>
              </w:rPr>
              <w:t xml:space="preserve"> _ _ _ _ _ _ _ _ _ _ _ _</w:t>
            </w:r>
          </w:p>
        </w:tc>
        <w:tc>
          <w:tcPr>
            <w:tcW w:w="2970" w:type="dxa"/>
            <w:vAlign w:val="bottom"/>
            <w:hideMark/>
          </w:tcPr>
          <w:p w:rsidR="00297FDA" w:rsidRDefault="000739B8">
            <w:pPr>
              <w:widowControl w:val="0"/>
              <w:spacing w:after="0" w:line="336" w:lineRule="auto"/>
              <w:rPr>
                <w:rFonts w:ascii="Arial" w:hAnsi="Arial"/>
                <w:lang w:bidi="ar-JO"/>
              </w:rPr>
            </w:pPr>
            <w:r>
              <w:rPr>
                <w:rFonts w:ascii="Arial" w:hAnsi="Arial"/>
                <w:b/>
                <w:bCs/>
                <w:rtl/>
                <w:lang w:bidi="ar-JO"/>
              </w:rPr>
              <w:t>التاريخ</w:t>
            </w:r>
            <w:r>
              <w:rPr>
                <w:rFonts w:ascii="Arial" w:hAnsi="Arial"/>
                <w:rtl/>
                <w:lang w:bidi="ar-JO"/>
              </w:rPr>
              <w:t>: _ _ _ _ _ _ _ _ _ _ _</w:t>
            </w:r>
          </w:p>
        </w:tc>
      </w:tr>
    </w:tbl>
    <w:p w:rsidR="00297FDA" w:rsidRDefault="00297FDA">
      <w:pPr>
        <w:rPr>
          <w:rFonts w:hint="cs"/>
          <w:rtl/>
        </w:rPr>
      </w:pPr>
    </w:p>
    <w:p w:rsidR="00103323" w:rsidRDefault="00103323">
      <w:pPr>
        <w:rPr>
          <w:rFonts w:hint="cs"/>
          <w:rtl/>
        </w:rPr>
      </w:pPr>
    </w:p>
    <w:p w:rsidR="00103323" w:rsidRDefault="00103323" w:rsidP="00103323">
      <w:pPr>
        <w:bidi w:val="0"/>
        <w:rPr>
          <w:rFonts w:ascii="Arial" w:hAnsi="Arial"/>
          <w:b/>
          <w:bCs/>
          <w:sz w:val="32"/>
          <w:szCs w:val="32"/>
        </w:rPr>
      </w:pPr>
    </w:p>
    <w:p w:rsidR="00103323" w:rsidRDefault="00103323" w:rsidP="00103323">
      <w:pPr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103323" w:rsidTr="009E6822">
        <w:tc>
          <w:tcPr>
            <w:tcW w:w="4915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الكيمياء</w:t>
            </w:r>
          </w:p>
        </w:tc>
        <w:tc>
          <w:tcPr>
            <w:tcW w:w="7743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103323" w:rsidTr="009E6822">
        <w:tc>
          <w:tcPr>
            <w:tcW w:w="4915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العاشر الاساسي </w:t>
            </w:r>
          </w:p>
        </w:tc>
        <w:tc>
          <w:tcPr>
            <w:tcW w:w="7743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التفاعلات والحسابات الكيميائية  </w:t>
            </w:r>
          </w:p>
        </w:tc>
        <w:tc>
          <w:tcPr>
            <w:tcW w:w="2088" w:type="dxa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7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40</w:t>
            </w:r>
          </w:p>
        </w:tc>
      </w:tr>
    </w:tbl>
    <w:p w:rsidR="00103323" w:rsidRDefault="00103323" w:rsidP="00103323">
      <w:pPr>
        <w:widowControl w:val="0"/>
        <w:spacing w:after="0" w:line="336" w:lineRule="auto"/>
        <w:rPr>
          <w:rFonts w:ascii="Arial" w:hAnsi="Arial"/>
          <w:sz w:val="16"/>
          <w:szCs w:val="16"/>
          <w:rtl/>
          <w:lang w:bidi="ar-JO"/>
        </w:rPr>
      </w:pPr>
    </w:p>
    <w:tbl>
      <w:tblPr>
        <w:bidiVisual/>
        <w:tblW w:w="14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18"/>
        <w:gridCol w:w="2790"/>
        <w:gridCol w:w="4590"/>
        <w:gridCol w:w="2520"/>
        <w:gridCol w:w="3060"/>
      </w:tblGrid>
      <w:tr w:rsidR="00103323" w:rsidTr="009E6822">
        <w:trPr>
          <w:trHeight w:val="708"/>
        </w:trPr>
        <w:tc>
          <w:tcPr>
            <w:tcW w:w="1818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279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59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52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306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المهارات </w:t>
            </w:r>
          </w:p>
        </w:tc>
      </w:tr>
      <w:tr w:rsidR="00103323" w:rsidTr="009E6822">
        <w:tc>
          <w:tcPr>
            <w:tcW w:w="1818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التفاعلات الكيميائية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المول والكتلة المولية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الحسابات الكيميائية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79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</w:rPr>
              <w:t>تفاعل كيميائي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.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تغير كيميائي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قانون حفظ الكتلة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تفاعل الاحتراق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تفاعل الاتحاد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تفاعل التحلل الحراري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تفاعل الاحلال الاحادي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المول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عدد افوجادرو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الكتلة المولية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الكتلة الذرية النسبية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الكتلة الجزيئية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كتلة الصيغة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النسبة المئوية بالكتلة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الصيغة الاولية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الصيغة الجزيئية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- المردود المئوي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- النسبة المولية </w:t>
            </w:r>
          </w:p>
        </w:tc>
        <w:tc>
          <w:tcPr>
            <w:tcW w:w="459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>1-ان الكثير من المواد تمت صناعتها من تفاعلات كيميائية مختلفة .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>2-الذرة صغيرة جدا لا ترى بالعين المجردة .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 xml:space="preserve">3-الوحدات الاساسية للمادة اما ذرات او جزيئات 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 xml:space="preserve">4-تحسب النسبة المئوية بقسمة  عدد الكميات المراد حسابها على العدد الكلي 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>5-تعد المعادلة الموزونة اساس الحسابات الكيميائية .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6- المادة لا تفنى ولا تستحدث من العدم حسب قانون حفظ الكتلة.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7- تقاس وحدة الكتلة الذرية النسبية بوحدة الكتل الذرية.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8- الصيغة الاولية تدل على ابسط نسبة عددية صحيحة لذرات العناصر في المركب.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9- المول وحدة قياس للمادة لذا يستخدم في الحسابات الكيميائية. </w:t>
            </w:r>
          </w:p>
          <w:p w:rsidR="00103323" w:rsidRDefault="00103323" w:rsidP="009E6822">
            <w:pPr>
              <w:pStyle w:val="a3"/>
              <w:bidi w:val="0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10- </w:t>
            </w:r>
            <w:r>
              <w:rPr>
                <w:rFonts w:hint="cs"/>
                <w:sz w:val="24"/>
                <w:szCs w:val="24"/>
                <w:rtl/>
              </w:rPr>
              <w:t xml:space="preserve">ان عدد افوجادرو 6,02 × 10 </w:t>
            </w:r>
            <w:r>
              <w:rPr>
                <w:rFonts w:hint="cs"/>
                <w:sz w:val="24"/>
                <w:szCs w:val="24"/>
                <w:vertAlign w:val="superscript"/>
                <w:rtl/>
              </w:rPr>
              <w:t>23</w:t>
            </w:r>
          </w:p>
          <w:p w:rsidR="00103323" w:rsidRDefault="00103323" w:rsidP="009E6822">
            <w:pPr>
              <w:pStyle w:val="a3"/>
              <w:jc w:val="both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11- المول عدد من الذرات كتلته تساوي الكتلة الغرامية من عنصر ما . </w:t>
            </w:r>
          </w:p>
          <w:p w:rsidR="00103323" w:rsidRDefault="00103323" w:rsidP="009E6822">
            <w:pPr>
              <w:tabs>
                <w:tab w:val="left" w:pos="8355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12- عدد المولات = الكتلة بالغرام / الكتلة المولية</w:t>
            </w:r>
          </w:p>
          <w:p w:rsidR="00103323" w:rsidRDefault="00103323" w:rsidP="009E6822">
            <w:pPr>
              <w:pStyle w:val="a3"/>
              <w:rPr>
                <w:rtl/>
              </w:rPr>
            </w:pPr>
          </w:p>
        </w:tc>
        <w:tc>
          <w:tcPr>
            <w:tcW w:w="252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1.الايمان بالله عز وجل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2.حب العلم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3.تقدير جهود العلماء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4.الحث على التعاون والعمل الجماعي</w:t>
            </w:r>
          </w:p>
        </w:tc>
        <w:tc>
          <w:tcPr>
            <w:tcW w:w="306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 xml:space="preserve">1.الملاحظة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 xml:space="preserve">2.الفهم والاستيعاب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>3.ربط المفاهيم ببعضها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4. التعلم الذاتي من خلال قنوات التلفاز ومنصة درسك.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5- حل الواجبات البيتية على منصة درسك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 w:rsidR="00103323" w:rsidRDefault="00103323" w:rsidP="00103323">
      <w:pPr>
        <w:spacing w:line="240" w:lineRule="auto"/>
        <w:jc w:val="center"/>
        <w:rPr>
          <w:rFonts w:ascii="Arial" w:hAnsi="Arial"/>
          <w:b/>
          <w:bCs/>
          <w:sz w:val="32"/>
          <w:szCs w:val="32"/>
          <w:rtl/>
        </w:rPr>
      </w:pPr>
      <w:r>
        <w:rPr>
          <w:rFonts w:ascii="Arial" w:hAnsi="Arial"/>
          <w:b/>
          <w:bCs/>
          <w:sz w:val="32"/>
          <w:szCs w:val="32"/>
          <w:rtl/>
        </w:rPr>
        <w:lastRenderedPageBreak/>
        <w:t>تحليل المحتـــوى</w:t>
      </w:r>
    </w:p>
    <w:tbl>
      <w:tblPr>
        <w:bidiVisual/>
        <w:tblW w:w="0" w:type="auto"/>
        <w:tblLook w:val="04A0"/>
      </w:tblPr>
      <w:tblGrid>
        <w:gridCol w:w="4915"/>
        <w:gridCol w:w="7743"/>
        <w:gridCol w:w="2088"/>
      </w:tblGrid>
      <w:tr w:rsidR="00103323" w:rsidTr="009E6822">
        <w:tc>
          <w:tcPr>
            <w:tcW w:w="4915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المبحث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الكيمياء</w:t>
            </w:r>
          </w:p>
        </w:tc>
        <w:tc>
          <w:tcPr>
            <w:tcW w:w="7743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2088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  <w:tr w:rsidR="00103323" w:rsidTr="009E6822">
        <w:tc>
          <w:tcPr>
            <w:tcW w:w="4915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 xml:space="preserve">العاشر الاساسي </w:t>
            </w:r>
          </w:p>
        </w:tc>
        <w:tc>
          <w:tcPr>
            <w:tcW w:w="7743" w:type="dxa"/>
          </w:tcPr>
          <w:p w:rsidR="00103323" w:rsidRDefault="00103323" w:rsidP="009E6822">
            <w:pPr>
              <w:widowControl w:val="0"/>
              <w:spacing w:after="0" w:line="336" w:lineRule="auto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عنوان الوحدة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</w:rPr>
              <w:t xml:space="preserve">الطاقة الكيميائية  </w:t>
            </w:r>
          </w:p>
        </w:tc>
        <w:tc>
          <w:tcPr>
            <w:tcW w:w="2088" w:type="dxa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الصفحات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: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41</w:t>
            </w: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 - </w:t>
            </w:r>
            <w:r>
              <w:rPr>
                <w:rFonts w:ascii="Arial" w:hAnsi="Arial" w:hint="cs"/>
                <w:sz w:val="24"/>
                <w:szCs w:val="24"/>
                <w:rtl/>
                <w:lang w:bidi="ar-JO"/>
              </w:rPr>
              <w:t>80</w:t>
            </w:r>
          </w:p>
        </w:tc>
      </w:tr>
    </w:tbl>
    <w:p w:rsidR="00103323" w:rsidRDefault="00103323" w:rsidP="00103323">
      <w:pPr>
        <w:widowControl w:val="0"/>
        <w:spacing w:after="0" w:line="336" w:lineRule="auto"/>
        <w:rPr>
          <w:rFonts w:ascii="Arial" w:hAnsi="Arial"/>
          <w:sz w:val="2"/>
          <w:szCs w:val="2"/>
          <w:rtl/>
          <w:lang w:bidi="ar-JO"/>
        </w:rPr>
      </w:pPr>
    </w:p>
    <w:tbl>
      <w:tblPr>
        <w:bidiVisual/>
        <w:tblW w:w="147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818"/>
        <w:gridCol w:w="3060"/>
        <w:gridCol w:w="4320"/>
        <w:gridCol w:w="2520"/>
        <w:gridCol w:w="3060"/>
      </w:tblGrid>
      <w:tr w:rsidR="00103323" w:rsidTr="009E6822">
        <w:trPr>
          <w:trHeight w:val="708"/>
        </w:trPr>
        <w:tc>
          <w:tcPr>
            <w:tcW w:w="1818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المفردات</w:t>
            </w:r>
          </w:p>
        </w:tc>
        <w:tc>
          <w:tcPr>
            <w:tcW w:w="306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432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الحقائق والأفكار والتعميمات</w:t>
            </w:r>
          </w:p>
        </w:tc>
        <w:tc>
          <w:tcPr>
            <w:tcW w:w="252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</w:tc>
        <w:tc>
          <w:tcPr>
            <w:tcW w:w="3060" w:type="dxa"/>
            <w:shd w:val="pct10" w:color="auto" w:fill="auto"/>
            <w:vAlign w:val="center"/>
          </w:tcPr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المهارات </w:t>
            </w:r>
          </w:p>
        </w:tc>
      </w:tr>
      <w:tr w:rsidR="00103323" w:rsidTr="009E6822">
        <w:tc>
          <w:tcPr>
            <w:tcW w:w="1818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</w:rPr>
              <w:t>تغيرات الطاقة في التفاعلات الكيميائية.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الطاقة الممتصة والطاقة المنبعثة من المادة.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حسابات الطاقة في التفاعلات الكيميائية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  <w:tc>
          <w:tcPr>
            <w:tcW w:w="306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sz w:val="24"/>
                <w:szCs w:val="24"/>
                <w:rtl/>
              </w:rPr>
              <w:t>الطاقة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المحتوى الحراري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تفاعلات طاردة للحرارة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تفاعلات ماصة للحرارة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الانصهار،  التبخر ، التجمد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التكاثف ، التسامي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طاقة الانصهار المولية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طاقة التبخر المولية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السعة الحرارية ، الحرارة النوعية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حالة المادة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المُسعر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الحرارة الممتصة ، الحرارة المنبعثة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قانون حفظ الطاقة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طاقة الرابطة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حرارة التفاعل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القيمة الحرارية للوقود 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>- قانون هيس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sz w:val="24"/>
                <w:szCs w:val="24"/>
                <w:rtl/>
              </w:rPr>
              <w:t xml:space="preserve">- حرارة التكوين القياسية </w:t>
            </w:r>
          </w:p>
        </w:tc>
        <w:tc>
          <w:tcPr>
            <w:tcW w:w="432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tabs>
                <w:tab w:val="left" w:pos="8355"/>
              </w:tabs>
              <w:contextualSpacing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1- للطاقة دور في الانشطة الحياتية للانسان . </w:t>
            </w:r>
          </w:p>
          <w:p w:rsidR="00103323" w:rsidRDefault="00103323" w:rsidP="009E6822">
            <w:pPr>
              <w:tabs>
                <w:tab w:val="left" w:pos="8355"/>
              </w:tabs>
              <w:ind w:left="360"/>
              <w:contextualSpacing/>
              <w:rPr>
                <w:b/>
                <w:bCs/>
                <w:sz w:val="24"/>
                <w:szCs w:val="24"/>
                <w:rtl/>
              </w:rPr>
            </w:pPr>
          </w:p>
          <w:p w:rsidR="00103323" w:rsidRDefault="00103323" w:rsidP="009E6822">
            <w:pPr>
              <w:tabs>
                <w:tab w:val="left" w:pos="8355"/>
              </w:tabs>
              <w:contextualSpacing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2- تقسم </w:t>
            </w:r>
            <w:r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JO"/>
              </w:rPr>
              <w:t>التفاعلات الكيميائية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 الى نو</w:t>
            </w:r>
            <w:r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JO"/>
              </w:rPr>
              <w:t>ع</w:t>
            </w:r>
            <w:r>
              <w:rPr>
                <w:rFonts w:ascii="Arial" w:eastAsia="Times New Roman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ين : ماص وطارد للطاقة . </w:t>
            </w:r>
          </w:p>
          <w:p w:rsidR="00103323" w:rsidRDefault="00103323" w:rsidP="009E6822">
            <w:pPr>
              <w:tabs>
                <w:tab w:val="left" w:pos="8355"/>
              </w:tabs>
              <w:ind w:left="360"/>
              <w:contextualSpacing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tabs>
                <w:tab w:val="left" w:pos="83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3- يمكن ان تمتص الطاقة اثناء حدوث </w:t>
            </w:r>
            <w:r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JO"/>
              </w:rPr>
              <w:t>التفاعلات الكيميائية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كما في البناء الضوئي والتحليل الك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ربائي.</w:t>
            </w:r>
          </w:p>
          <w:p w:rsidR="00103323" w:rsidRDefault="00103323" w:rsidP="009E6822">
            <w:pPr>
              <w:tabs>
                <w:tab w:val="left" w:pos="8355"/>
              </w:tabs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 في التفاعلات الطاردة للطاقة تكتب قيمة الطاقة الناتجة في جهة المواد الناتجة .</w:t>
            </w:r>
          </w:p>
          <w:p w:rsidR="00103323" w:rsidRDefault="00103323" w:rsidP="009E6822">
            <w:pPr>
              <w:tabs>
                <w:tab w:val="left" w:pos="8355"/>
              </w:tabs>
              <w:bidi w:val="0"/>
              <w:jc w:val="right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 في التفاعلات الماصة للطاقة تكتب قيمة الطاقة الناتجة في جهة المواد المتفاعلة.</w:t>
            </w:r>
          </w:p>
          <w:p w:rsidR="00103323" w:rsidRDefault="00103323" w:rsidP="009E6822">
            <w:pPr>
              <w:tabs>
                <w:tab w:val="left" w:pos="83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 توجد اشكال اخرى للطاقة مثل :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الطاقة الضوئية او 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ربائية كما في التحليل الك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ربائي .</w:t>
            </w:r>
          </w:p>
          <w:p w:rsidR="00103323" w:rsidRDefault="00103323" w:rsidP="009E6822">
            <w:pPr>
              <w:tabs>
                <w:tab w:val="left" w:pos="8355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7- لكل مادة طاقة انصهار خاصة بها. </w:t>
            </w:r>
          </w:p>
          <w:p w:rsidR="00103323" w:rsidRDefault="00103323" w:rsidP="009E6822">
            <w:pPr>
              <w:tabs>
                <w:tab w:val="left" w:pos="8355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8- طاقة التكاثف المولية تساوي طاقة التبخر المولية.</w:t>
            </w:r>
          </w:p>
          <w:p w:rsidR="00103323" w:rsidRDefault="00103323" w:rsidP="009E6822">
            <w:pPr>
              <w:tabs>
                <w:tab w:val="left" w:pos="8355"/>
              </w:tabs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9- التغير في المحتوى الحراري للتفاعل يعتمد على طبيعة المادة المتفاعلة والناتجة وليس على مسار حدوث التفاعل حسب قانون هيس.</w:t>
            </w:r>
          </w:p>
        </w:tc>
        <w:tc>
          <w:tcPr>
            <w:tcW w:w="252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1.الايمان بالله عز وجل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2.حب العلم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3.تقدير جهود العلماء</w:t>
            </w: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sz w:val="24"/>
                <w:szCs w:val="24"/>
                <w:rtl/>
                <w:lang w:bidi="ar-JO"/>
              </w:rPr>
              <w:t>4.الحث على التعاون والعمل الجماعي</w:t>
            </w:r>
          </w:p>
        </w:tc>
        <w:tc>
          <w:tcPr>
            <w:tcW w:w="3060" w:type="dxa"/>
          </w:tcPr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8"/>
                <w:szCs w:val="8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 xml:space="preserve">1.الملاحظة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 xml:space="preserve">2.الفهم والاستيعاب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sz w:val="24"/>
                <w:szCs w:val="24"/>
                <w:rtl/>
                <w:lang w:bidi="ar-JO"/>
              </w:rPr>
              <w:t>3.ربط المفاهيم ببعضها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4. التعلم الذاتي من خلال قنوات التلفاز ومنصة درسك.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sz w:val="24"/>
                <w:szCs w:val="24"/>
                <w:rtl/>
                <w:lang w:bidi="ar-JO"/>
              </w:rPr>
              <w:t xml:space="preserve">5- حل الواجبات البيتية على منصة درسك </w:t>
            </w: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rtl/>
                <w:lang w:bidi="ar-JO"/>
              </w:rPr>
            </w:pPr>
          </w:p>
          <w:p w:rsidR="00103323" w:rsidRDefault="00103323" w:rsidP="009E6822">
            <w:pPr>
              <w:pStyle w:val="a3"/>
              <w:rPr>
                <w:sz w:val="24"/>
                <w:szCs w:val="24"/>
                <w:lang w:bidi="ar-JO"/>
              </w:rPr>
            </w:pPr>
          </w:p>
          <w:p w:rsidR="00103323" w:rsidRDefault="00103323" w:rsidP="009E6822">
            <w:pPr>
              <w:widowControl w:val="0"/>
              <w:spacing w:after="0" w:line="336" w:lineRule="auto"/>
              <w:jc w:val="lowKashida"/>
              <w:rPr>
                <w:rFonts w:ascii="Arial" w:hAnsi="Arial"/>
                <w:sz w:val="24"/>
                <w:szCs w:val="24"/>
                <w:rtl/>
                <w:lang w:bidi="ar-JO"/>
              </w:rPr>
            </w:pPr>
          </w:p>
        </w:tc>
      </w:tr>
    </w:tbl>
    <w:p w:rsidR="00103323" w:rsidRDefault="00103323">
      <w:pPr>
        <w:rPr>
          <w:rtl/>
        </w:rPr>
      </w:pPr>
    </w:p>
    <w:sectPr w:rsidR="00103323" w:rsidSect="00297FDA">
      <w:footerReference w:type="default" r:id="rId7"/>
      <w:pgSz w:w="16838" w:h="11906" w:orient="landscape"/>
      <w:pgMar w:top="540" w:right="998" w:bottom="270" w:left="72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2BF6" w:rsidRDefault="007F2BF6" w:rsidP="00297FDA">
      <w:pPr>
        <w:spacing w:after="0" w:line="240" w:lineRule="auto"/>
      </w:pPr>
      <w:r>
        <w:separator/>
      </w:r>
    </w:p>
  </w:endnote>
  <w:endnote w:type="continuationSeparator" w:id="1">
    <w:p w:rsidR="007F2BF6" w:rsidRDefault="007F2BF6" w:rsidP="00297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FDA" w:rsidRDefault="000739B8">
    <w:pPr>
      <w:tabs>
        <w:tab w:val="center" w:pos="4680"/>
        <w:tab w:val="right" w:pos="9360"/>
      </w:tabs>
      <w:bidi w:val="0"/>
      <w:spacing w:after="0" w:line="240" w:lineRule="auto"/>
      <w:jc w:val="right"/>
      <w:rPr>
        <w:rFonts w:ascii="Arial" w:hAnsi="Arial"/>
        <w:rtl/>
        <w:lang w:bidi="ar-JO"/>
      </w:rPr>
    </w:pPr>
    <w:r>
      <w:rPr>
        <w:rFonts w:ascii="Arial" w:hAnsi="Arial"/>
      </w:rPr>
      <w:t>Form # QF71 - 1 - 47 rev.a</w:t>
    </w:r>
  </w:p>
  <w:p w:rsidR="00297FDA" w:rsidRDefault="00297FD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2BF6" w:rsidRDefault="007F2BF6" w:rsidP="00297FDA">
      <w:pPr>
        <w:spacing w:after="0" w:line="240" w:lineRule="auto"/>
      </w:pPr>
      <w:r>
        <w:separator/>
      </w:r>
    </w:p>
  </w:footnote>
  <w:footnote w:type="continuationSeparator" w:id="1">
    <w:p w:rsidR="007F2BF6" w:rsidRDefault="007F2BF6" w:rsidP="00297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0DC4B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9CA28FBC"/>
    <w:lvl w:ilvl="0" w:tplc="80B646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61EA820"/>
    <w:lvl w:ilvl="0" w:tplc="2E7463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B89EF4C4"/>
    <w:lvl w:ilvl="0" w:tplc="ED963E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1FF09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AA50526C"/>
    <w:lvl w:ilvl="0" w:tplc="1DE66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41195"/>
    <w:multiLevelType w:val="hybridMultilevel"/>
    <w:tmpl w:val="D09CA78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7FDA"/>
    <w:rsid w:val="000739B8"/>
    <w:rsid w:val="000A2DD0"/>
    <w:rsid w:val="00103323"/>
    <w:rsid w:val="00297FDA"/>
    <w:rsid w:val="002B38F3"/>
    <w:rsid w:val="00345924"/>
    <w:rsid w:val="00413C22"/>
    <w:rsid w:val="004D3A86"/>
    <w:rsid w:val="00616604"/>
    <w:rsid w:val="0065243B"/>
    <w:rsid w:val="00683189"/>
    <w:rsid w:val="0072161F"/>
    <w:rsid w:val="007D094C"/>
    <w:rsid w:val="007F2BF6"/>
    <w:rsid w:val="008023C2"/>
    <w:rsid w:val="008E5DFC"/>
    <w:rsid w:val="009D5287"/>
    <w:rsid w:val="00BE391B"/>
    <w:rsid w:val="00D53616"/>
    <w:rsid w:val="00E81FD5"/>
    <w:rsid w:val="00F57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7FDA"/>
    <w:pPr>
      <w:bidi/>
      <w:spacing w:after="0" w:line="240" w:lineRule="auto"/>
    </w:pPr>
  </w:style>
  <w:style w:type="table" w:styleId="a4">
    <w:name w:val="Table Grid"/>
    <w:basedOn w:val="a1"/>
    <w:rsid w:val="00297FD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Char"/>
    <w:uiPriority w:val="10"/>
    <w:qFormat/>
    <w:rsid w:val="00297FDA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5"/>
    <w:uiPriority w:val="10"/>
    <w:rsid w:val="00297FD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6">
    <w:name w:val="header"/>
    <w:basedOn w:val="a"/>
    <w:link w:val="Char0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297FDA"/>
  </w:style>
  <w:style w:type="paragraph" w:styleId="a7">
    <w:name w:val="footer"/>
    <w:basedOn w:val="a"/>
    <w:link w:val="Char1"/>
    <w:uiPriority w:val="99"/>
    <w:rsid w:val="00297F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297FDA"/>
  </w:style>
  <w:style w:type="table" w:customStyle="1" w:styleId="1">
    <w:name w:val="شبكة جدول1"/>
    <w:basedOn w:val="a1"/>
    <w:next w:val="a4"/>
    <w:uiPriority w:val="59"/>
    <w:rsid w:val="00297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97FDA"/>
    <w:pPr>
      <w:ind w:left="720"/>
      <w:contextualSpacing/>
    </w:pPr>
  </w:style>
  <w:style w:type="character" w:styleId="Hyperlink">
    <w:name w:val="Hyperlink"/>
    <w:basedOn w:val="a0"/>
    <w:rsid w:val="00297FDA"/>
    <w:rPr>
      <w:color w:val="0000FF"/>
      <w:u w:val="single"/>
    </w:rPr>
  </w:style>
  <w:style w:type="paragraph" w:styleId="a9">
    <w:name w:val="Balloon Text"/>
    <w:basedOn w:val="a"/>
    <w:link w:val="Char2"/>
    <w:uiPriority w:val="99"/>
    <w:rsid w:val="00297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297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1124</Words>
  <Characters>6412</Characters>
  <Application>Microsoft Office Word</Application>
  <DocSecurity>0</DocSecurity>
  <Lines>53</Lines>
  <Paragraphs>15</Paragraphs>
  <ScaleCrop>false</ScaleCrop>
  <Company/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ALEAMN</cp:lastModifiedBy>
  <cp:revision>16</cp:revision>
  <cp:lastPrinted>2025-01-24T16:56:00Z</cp:lastPrinted>
  <dcterms:created xsi:type="dcterms:W3CDTF">2022-02-01T23:58:00Z</dcterms:created>
  <dcterms:modified xsi:type="dcterms:W3CDTF">2026-01-19T12:11:00Z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3837cc41aa1e4f66931e1506c1ccac00</vt:lpwstr>
  </property>
</Properties>
</file>