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DA" w:rsidRDefault="000739B8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Look w:val="04A0"/>
      </w:tblPr>
      <w:tblGrid>
        <w:gridCol w:w="2448"/>
        <w:gridCol w:w="1905"/>
        <w:gridCol w:w="2235"/>
        <w:gridCol w:w="2055"/>
        <w:gridCol w:w="1914"/>
        <w:gridCol w:w="4343"/>
      </w:tblGrid>
      <w:tr w:rsidR="00297FDA">
        <w:tc>
          <w:tcPr>
            <w:tcW w:w="4353" w:type="dxa"/>
            <w:gridSpan w:val="2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FA669C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التاسع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الاساسي </w:t>
            </w:r>
          </w:p>
        </w:tc>
        <w:tc>
          <w:tcPr>
            <w:tcW w:w="6204" w:type="dxa"/>
            <w:gridSpan w:val="3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="0028470A">
              <w:rPr>
                <w:rFonts w:ascii="Arial" w:hAnsi="Arial"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="0028470A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297FDA">
        <w:tc>
          <w:tcPr>
            <w:tcW w:w="2448" w:type="dxa"/>
            <w:hideMark/>
          </w:tcPr>
          <w:p w:rsidR="00297FDA" w:rsidRDefault="000739B8" w:rsidP="00FA669C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0947BA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الرياضيات</w:t>
            </w:r>
          </w:p>
        </w:tc>
        <w:tc>
          <w:tcPr>
            <w:tcW w:w="4140" w:type="dxa"/>
            <w:gridSpan w:val="2"/>
            <w:vAlign w:val="center"/>
            <w:hideMark/>
          </w:tcPr>
          <w:p w:rsidR="00297FDA" w:rsidRDefault="000739B8" w:rsidP="00652F9F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652F9F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العلاقات في المثلثات والنسب المثلثية</w:t>
            </w:r>
          </w:p>
        </w:tc>
        <w:tc>
          <w:tcPr>
            <w:tcW w:w="2055" w:type="dxa"/>
            <w:vAlign w:val="center"/>
            <w:hideMark/>
          </w:tcPr>
          <w:p w:rsidR="00297FDA" w:rsidRDefault="000739B8" w:rsidP="00652F9F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652F9F">
              <w:rPr>
                <w:rFonts w:ascii="Arial" w:hAnsi="Arial" w:hint="cs"/>
                <w:sz w:val="24"/>
                <w:szCs w:val="24"/>
                <w:rtl/>
                <w:lang w:bidi="ar-JO"/>
              </w:rPr>
              <w:t>6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 w:rsidR="00652F9F">
              <w:rPr>
                <w:rFonts w:ascii="Arial" w:hAnsi="Arial" w:hint="cs"/>
                <w:sz w:val="24"/>
                <w:szCs w:val="24"/>
                <w:rtl/>
                <w:lang w:bidi="ar-JO"/>
              </w:rPr>
              <w:t>49</w:t>
            </w:r>
          </w:p>
        </w:tc>
        <w:tc>
          <w:tcPr>
            <w:tcW w:w="1914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  <w:bookmarkStart w:id="0" w:name="_GoBack"/>
            <w:bookmarkEnd w:id="0"/>
          </w:p>
        </w:tc>
        <w:tc>
          <w:tcPr>
            <w:tcW w:w="4343" w:type="dxa"/>
            <w:vAlign w:val="center"/>
            <w:hideMark/>
          </w:tcPr>
          <w:p w:rsidR="00297FDA" w:rsidRDefault="000739B8" w:rsidP="0028470A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28470A">
              <w:rPr>
                <w:rFonts w:ascii="Arial" w:hAnsi="Arial" w:hint="cs"/>
                <w:sz w:val="24"/>
                <w:szCs w:val="24"/>
                <w:rtl/>
                <w:lang w:bidi="ar-JO"/>
              </w:rPr>
              <w:t>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1C4493"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28470A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الى </w:t>
            </w:r>
            <w:r w:rsidR="001C4493">
              <w:rPr>
                <w:rFonts w:ascii="Arial" w:hAnsi="Arial" w:hint="cs"/>
                <w:sz w:val="24"/>
                <w:szCs w:val="24"/>
                <w:rtl/>
                <w:lang w:bidi="ar-JO"/>
              </w:rPr>
              <w:t>21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1C4493">
              <w:rPr>
                <w:rFonts w:ascii="Arial" w:hAnsi="Arial" w:hint="cs"/>
                <w:sz w:val="24"/>
                <w:szCs w:val="24"/>
                <w:rtl/>
                <w:lang w:bidi="ar-JO"/>
              </w:rPr>
              <w:t>2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</w:t>
            </w:r>
            <w:r w:rsidR="0028470A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1130"/>
        <w:gridCol w:w="1838"/>
        <w:gridCol w:w="2115"/>
      </w:tblGrid>
      <w:tr w:rsidR="00297FDA" w:rsidTr="00FA669C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8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297FDA" w:rsidTr="00FA669C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8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F7082B" w:rsidTr="00FA669C">
        <w:trPr>
          <w:cantSplit/>
          <w:trHeight w:val="5928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Pr="00067FB6" w:rsidRDefault="00F7082B">
            <w:pPr>
              <w:spacing w:after="0" w:line="336" w:lineRule="auto"/>
              <w:jc w:val="lowKashida"/>
              <w:rPr>
                <w:rFonts w:ascii="Arial" w:hAnsi="Arial"/>
                <w:i/>
                <w:iCs/>
                <w:sz w:val="4"/>
                <w:szCs w:val="4"/>
                <w:rtl/>
              </w:rPr>
            </w:pPr>
          </w:p>
          <w:p w:rsidR="00F7082B" w:rsidRPr="00F263F6" w:rsidRDefault="00F7082B" w:rsidP="00F263F6">
            <w:pPr>
              <w:pStyle w:val="a3"/>
              <w:spacing w:line="276" w:lineRule="auto"/>
              <w:rPr>
                <w:b/>
                <w:bCs/>
                <w:color w:val="FF0000"/>
                <w:sz w:val="28"/>
                <w:szCs w:val="28"/>
                <w:rtl/>
                <w:lang w:bidi="ar-JO"/>
              </w:rPr>
            </w:pPr>
            <w:r w:rsidRPr="00F263F6">
              <w:rPr>
                <w:b/>
                <w:bCs/>
                <w:color w:val="FF0000"/>
                <w:sz w:val="28"/>
                <w:szCs w:val="28"/>
                <w:rtl/>
                <w:lang w:bidi="ar-JO"/>
              </w:rPr>
              <w:t xml:space="preserve">يتوقع من الطالب أن يكون قادر على ان : </w:t>
            </w:r>
          </w:p>
          <w:p w:rsidR="00F7082B" w:rsidRPr="00F263F6" w:rsidRDefault="00F7082B" w:rsidP="00F263F6">
            <w:pPr>
              <w:pStyle w:val="a3"/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7082B" w:rsidRPr="00F263F6" w:rsidRDefault="00F7082B" w:rsidP="00F263F6">
            <w:pPr>
              <w:pStyle w:val="a3"/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63F6">
              <w:rPr>
                <w:b/>
                <w:bCs/>
                <w:sz w:val="24"/>
                <w:szCs w:val="24"/>
                <w:rtl/>
                <w:lang w:bidi="ar-JO"/>
              </w:rPr>
              <w:t xml:space="preserve">1. تعرف الأجزاء المتناسبة في المثلث، واستعمالها لإيجاد قياسات مجهولة. </w:t>
            </w:r>
          </w:p>
          <w:p w:rsidR="00F7082B" w:rsidRPr="00F263F6" w:rsidRDefault="00F7082B" w:rsidP="00F263F6">
            <w:pPr>
              <w:pStyle w:val="a3"/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63F6">
              <w:rPr>
                <w:b/>
                <w:bCs/>
                <w:sz w:val="24"/>
                <w:szCs w:val="24"/>
                <w:rtl/>
                <w:lang w:bidi="ar-JO"/>
              </w:rPr>
              <w:t xml:space="preserve">2. تعرف نظرية المنصفات العمودية للمثلث، واستعمالها لإيجاد قياسات لة </w:t>
            </w:r>
          </w:p>
          <w:p w:rsidR="00F7082B" w:rsidRPr="00F263F6" w:rsidRDefault="00F7082B" w:rsidP="00F263F6">
            <w:pPr>
              <w:pStyle w:val="a3"/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63F6">
              <w:rPr>
                <w:b/>
                <w:bCs/>
                <w:sz w:val="24"/>
                <w:szCs w:val="24"/>
                <w:rtl/>
                <w:lang w:bidi="ar-JO"/>
              </w:rPr>
              <w:t xml:space="preserve">3. تعرف نظرية منصفات زوايا المثلث، واستعمالها لإيجاد قياسات مجهولة. </w:t>
            </w:r>
          </w:p>
          <w:p w:rsidR="00F7082B" w:rsidRPr="00F263F6" w:rsidRDefault="00F7082B" w:rsidP="00F263F6">
            <w:pPr>
              <w:pStyle w:val="a3"/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63F6">
              <w:rPr>
                <w:b/>
                <w:bCs/>
                <w:sz w:val="24"/>
                <w:szCs w:val="24"/>
                <w:rtl/>
                <w:lang w:bidi="ar-JO"/>
              </w:rPr>
              <w:t xml:space="preserve">4. تعرف نظرية مركز المثلث، واستعمالها لإيجاد قياسات مجهولة. الأسية </w:t>
            </w:r>
          </w:p>
          <w:p w:rsidR="00F7082B" w:rsidRPr="00F263F6" w:rsidRDefault="00F7082B" w:rsidP="00F263F6">
            <w:pPr>
              <w:pStyle w:val="a3"/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63F6">
              <w:rPr>
                <w:b/>
                <w:bCs/>
                <w:sz w:val="24"/>
                <w:szCs w:val="24"/>
                <w:rtl/>
                <w:lang w:bidi="ar-JO"/>
              </w:rPr>
              <w:t xml:space="preserve">5. إيجاد ملتقى ارتفاعات المثلث في المستوى الإحداثي. </w:t>
            </w:r>
          </w:p>
          <w:p w:rsidR="00F7082B" w:rsidRPr="00F263F6" w:rsidRDefault="00F7082B" w:rsidP="00F263F6">
            <w:pPr>
              <w:pStyle w:val="a3"/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63F6">
              <w:rPr>
                <w:b/>
                <w:bCs/>
                <w:sz w:val="24"/>
                <w:szCs w:val="24"/>
                <w:rtl/>
                <w:lang w:bidi="ar-JO"/>
              </w:rPr>
              <w:t xml:space="preserve">6. تعرف جيب الزاوية، وجيب تمامها، وظلها، بوصفها نسبا بين أضلاع مثلث قائم الزاوية. </w:t>
            </w:r>
          </w:p>
          <w:p w:rsidR="00F7082B" w:rsidRPr="00F263F6" w:rsidRDefault="00F7082B" w:rsidP="00F263F6">
            <w:pPr>
              <w:pStyle w:val="a3"/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263F6">
              <w:rPr>
                <w:b/>
                <w:bCs/>
                <w:sz w:val="24"/>
                <w:szCs w:val="24"/>
                <w:rtl/>
                <w:lang w:bidi="ar-JO"/>
              </w:rPr>
              <w:t xml:space="preserve">7.استعمال النسب المثلثية لإيجاد قياسات </w:t>
            </w:r>
          </w:p>
          <w:p w:rsidR="00F7082B" w:rsidRDefault="00F7082B" w:rsidP="00F263F6">
            <w:pPr>
              <w:pStyle w:val="a3"/>
              <w:spacing w:line="276" w:lineRule="auto"/>
              <w:rPr>
                <w:rtl/>
                <w:lang w:bidi="ar-JO"/>
              </w:rPr>
            </w:pPr>
            <w:r w:rsidRPr="00F263F6">
              <w:rPr>
                <w:b/>
                <w:bCs/>
                <w:sz w:val="24"/>
                <w:szCs w:val="24"/>
                <w:rtl/>
                <w:lang w:bidi="ar-JO"/>
              </w:rPr>
              <w:t>مجهولة في المثلث.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/>
                <w:b/>
                <w:bCs/>
                <w:color w:val="000000"/>
                <w:rtl/>
              </w:rPr>
            </w:pPr>
          </w:p>
          <w:p w:rsidR="00F7082B" w:rsidRPr="003E0DD5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  <w:r w:rsidRPr="003E0DD5">
              <w:rPr>
                <w:rFonts w:ascii="Í7”˛" w:hAnsi="Í7”˛" w:hint="cs"/>
                <w:b/>
                <w:bCs/>
                <w:color w:val="000000"/>
                <w:rtl/>
              </w:rPr>
              <w:t>الكتاب المدرسي وكت</w:t>
            </w:r>
            <w:r>
              <w:rPr>
                <w:rFonts w:ascii="Í7”˛" w:hAnsi="Í7”˛" w:hint="cs"/>
                <w:b/>
                <w:bCs/>
                <w:color w:val="000000"/>
                <w:rtl/>
              </w:rPr>
              <w:t>ا</w:t>
            </w:r>
            <w:r w:rsidRPr="003E0DD5">
              <w:rPr>
                <w:rFonts w:ascii="Í7”˛" w:hAnsi="Í7”˛" w:hint="cs"/>
                <w:b/>
                <w:bCs/>
                <w:color w:val="000000"/>
                <w:rtl/>
              </w:rPr>
              <w:t xml:space="preserve">ب التمارين </w:t>
            </w:r>
          </w:p>
          <w:p w:rsidR="00F7082B" w:rsidRPr="003E0DD5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</w:p>
          <w:p w:rsidR="00F7082B" w:rsidRPr="003E0DD5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  <w:r w:rsidRPr="003E0DD5">
              <w:rPr>
                <w:rFonts w:ascii="Í7”˛" w:hAnsi="Í7”˛" w:hint="cs"/>
                <w:b/>
                <w:bCs/>
                <w:color w:val="000000"/>
                <w:rtl/>
              </w:rPr>
              <w:t xml:space="preserve">دليل المعلم </w:t>
            </w:r>
          </w:p>
          <w:p w:rsidR="00F7082B" w:rsidRPr="003E0DD5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</w:p>
          <w:p w:rsidR="00F7082B" w:rsidRPr="003E0DD5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  <w:r w:rsidRPr="003E0DD5">
              <w:rPr>
                <w:rFonts w:ascii="Í7”˛" w:hAnsi="Í7”˛" w:hint="cs"/>
                <w:b/>
                <w:bCs/>
                <w:color w:val="000000"/>
                <w:rtl/>
              </w:rPr>
              <w:t xml:space="preserve">أوراق العمل التفاعلية </w:t>
            </w:r>
          </w:p>
          <w:p w:rsidR="00F7082B" w:rsidRPr="00F83331" w:rsidRDefault="00F7082B" w:rsidP="006337DC">
            <w:pPr>
              <w:rPr>
                <w:b/>
                <w:bCs/>
                <w:rtl/>
              </w:rPr>
            </w:pP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Pr="00F83331" w:rsidRDefault="00F7082B" w:rsidP="006337DC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F7082B" w:rsidRPr="00F83331" w:rsidRDefault="00F7082B" w:rsidP="006337DC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F7082B" w:rsidRPr="00F83331" w:rsidRDefault="00F7082B" w:rsidP="006337DC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F83331">
              <w:rPr>
                <w:b/>
                <w:bCs/>
                <w:rtl/>
              </w:rPr>
              <w:t>أوراق</w:t>
            </w:r>
            <w:r w:rsidRPr="00F83331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F7082B" w:rsidRPr="00F83331" w:rsidRDefault="00F7082B" w:rsidP="006337DC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F7082B" w:rsidRPr="00F83331" w:rsidRDefault="00F7082B" w:rsidP="006337DC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التفكير الناقد</w:t>
            </w:r>
          </w:p>
          <w:p w:rsidR="00F7082B" w:rsidRPr="00F83331" w:rsidRDefault="00F7082B" w:rsidP="006337DC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F7082B" w:rsidRPr="00F83331" w:rsidRDefault="00F7082B" w:rsidP="006337DC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Pr="00F83331" w:rsidRDefault="00F7082B" w:rsidP="006337DC">
            <w:pPr>
              <w:rPr>
                <w:b/>
                <w:bCs/>
                <w:rtl/>
              </w:rPr>
            </w:pPr>
          </w:p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F7082B" w:rsidRPr="00F83331" w:rsidRDefault="00F7082B" w:rsidP="006337DC">
            <w:pPr>
              <w:spacing w:line="72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Pr="00F83331" w:rsidRDefault="00F7082B" w:rsidP="006337DC">
            <w:pPr>
              <w:rPr>
                <w:b/>
                <w:bCs/>
                <w:rtl/>
              </w:rPr>
            </w:pPr>
          </w:p>
          <w:p w:rsidR="00F7082B" w:rsidRPr="00F83331" w:rsidRDefault="00F7082B" w:rsidP="006337DC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قوائم الشطب</w:t>
            </w:r>
          </w:p>
          <w:p w:rsidR="00F7082B" w:rsidRPr="00F83331" w:rsidRDefault="00F7082B" w:rsidP="006337DC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F7082B" w:rsidRDefault="00F7082B" w:rsidP="006337DC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  <w:p w:rsidR="00F7082B" w:rsidRPr="003E0DD5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  <w:r w:rsidRPr="003E0DD5">
              <w:rPr>
                <w:rFonts w:ascii="Í7”˛" w:hAnsi="Í7”˛" w:hint="cs"/>
                <w:b/>
                <w:bCs/>
                <w:color w:val="000000"/>
                <w:rtl/>
              </w:rPr>
              <w:t>السجل القصصي</w:t>
            </w:r>
          </w:p>
          <w:p w:rsidR="00F7082B" w:rsidRPr="00F83331" w:rsidRDefault="00F7082B" w:rsidP="006337D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</w:p>
          <w:p w:rsidR="00F7082B" w:rsidRPr="00F83331" w:rsidRDefault="00F7082B" w:rsidP="006337D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الواجبات البيتية</w:t>
            </w:r>
          </w:p>
          <w:p w:rsidR="00F7082B" w:rsidRPr="00F83331" w:rsidRDefault="00F7082B" w:rsidP="006337DC">
            <w:pPr>
              <w:rPr>
                <w:b/>
                <w:bCs/>
              </w:rPr>
            </w:pPr>
          </w:p>
          <w:p w:rsidR="00F7082B" w:rsidRPr="00F83331" w:rsidRDefault="00F7082B" w:rsidP="006337D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التقارير</w:t>
            </w:r>
          </w:p>
          <w:p w:rsidR="00F7082B" w:rsidRPr="00F83331" w:rsidRDefault="00F7082B" w:rsidP="006337D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الأبحاث </w:t>
            </w:r>
          </w:p>
          <w:p w:rsidR="00F7082B" w:rsidRPr="00F83331" w:rsidRDefault="00F7082B" w:rsidP="006337DC">
            <w:pPr>
              <w:rPr>
                <w:b/>
                <w:bCs/>
              </w:rPr>
            </w:pPr>
          </w:p>
          <w:p w:rsidR="00F7082B" w:rsidRPr="00F83331" w:rsidRDefault="00F7082B" w:rsidP="006337D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الوسائل التعليمية </w:t>
            </w:r>
          </w:p>
          <w:p w:rsidR="00F7082B" w:rsidRPr="00F83331" w:rsidRDefault="00F7082B" w:rsidP="006337D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الزيارات العلمية</w:t>
            </w:r>
          </w:p>
          <w:p w:rsidR="00F7082B" w:rsidRPr="00F83331" w:rsidRDefault="00F7082B" w:rsidP="006337DC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المحاضرات</w:t>
            </w:r>
            <w:r w:rsidRPr="00F83331">
              <w:rPr>
                <w:rFonts w:hint="cs"/>
                <w:b/>
                <w:bCs/>
                <w:rtl/>
              </w:rPr>
              <w:t xml:space="preserve"> </w:t>
            </w:r>
          </w:p>
          <w:p w:rsidR="00F7082B" w:rsidRPr="00F83331" w:rsidRDefault="00F7082B" w:rsidP="006337DC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Pr="00067FB6" w:rsidRDefault="00F7082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F7082B" w:rsidRPr="00067FB6" w:rsidRDefault="00F7082B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F7082B" w:rsidRPr="00067FB6" w:rsidRDefault="00F7082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067FB6" w:rsidRDefault="00F7082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067FB6" w:rsidRDefault="00F7082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067FB6" w:rsidRDefault="00F7082B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F7082B" w:rsidRPr="00067FB6" w:rsidRDefault="00F7082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067FB6" w:rsidRDefault="00F7082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067FB6" w:rsidRDefault="00F7082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067FB6" w:rsidRDefault="00F7082B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F7082B" w:rsidRPr="00067FB6" w:rsidRDefault="00F7082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067FB6" w:rsidRDefault="00F7082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067FB6" w:rsidRDefault="00F7082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 w:rsidP="00FA669C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A669C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>/ المعلمات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297FDA" w:rsidRDefault="000739B8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2268"/>
        <w:gridCol w:w="2355"/>
        <w:gridCol w:w="1875"/>
        <w:gridCol w:w="2055"/>
        <w:gridCol w:w="1914"/>
        <w:gridCol w:w="4343"/>
      </w:tblGrid>
      <w:tr w:rsidR="00297FDA">
        <w:tc>
          <w:tcPr>
            <w:tcW w:w="4623" w:type="dxa"/>
            <w:gridSpan w:val="2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FA669C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التاسع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الاساسي </w:t>
            </w:r>
          </w:p>
        </w:tc>
        <w:tc>
          <w:tcPr>
            <w:tcW w:w="5844" w:type="dxa"/>
            <w:gridSpan w:val="3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="0028470A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="0028470A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297FDA" w:rsidTr="00F83331">
        <w:tc>
          <w:tcPr>
            <w:tcW w:w="2268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0947BA">
              <w:rPr>
                <w:rFonts w:ascii="Arial" w:hAnsi="Arial"/>
                <w:sz w:val="24"/>
                <w:szCs w:val="24"/>
                <w:rtl/>
                <w:lang w:bidi="ar-JO"/>
              </w:rPr>
              <w:t>الرياضيات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297FDA" w:rsidRDefault="000739B8" w:rsidP="00652F9F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652F9F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المقادير الاسية والمقادير الجذرية</w:t>
            </w:r>
          </w:p>
        </w:tc>
        <w:tc>
          <w:tcPr>
            <w:tcW w:w="2055" w:type="dxa"/>
            <w:vAlign w:val="center"/>
            <w:hideMark/>
          </w:tcPr>
          <w:p w:rsidR="00297FDA" w:rsidRDefault="000739B8" w:rsidP="00652F9F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652F9F">
              <w:rPr>
                <w:rFonts w:ascii="Arial" w:hAnsi="Arial" w:hint="cs"/>
                <w:sz w:val="24"/>
                <w:szCs w:val="24"/>
                <w:rtl/>
                <w:lang w:bidi="ar-JO"/>
              </w:rPr>
              <w:t>60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 w:rsidR="00652F9F">
              <w:rPr>
                <w:rFonts w:ascii="Arial" w:hAnsi="Arial" w:hint="cs"/>
                <w:sz w:val="24"/>
                <w:szCs w:val="24"/>
                <w:rtl/>
                <w:lang w:bidi="ar-JO"/>
              </w:rPr>
              <w:t>88</w:t>
            </w:r>
          </w:p>
        </w:tc>
        <w:tc>
          <w:tcPr>
            <w:tcW w:w="1914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297FDA" w:rsidRDefault="000739B8" w:rsidP="001C4493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1C4493">
              <w:rPr>
                <w:rFonts w:ascii="Arial" w:hAnsi="Arial" w:hint="cs"/>
                <w:sz w:val="24"/>
                <w:szCs w:val="24"/>
                <w:rtl/>
                <w:lang w:bidi="ar-JO"/>
              </w:rPr>
              <w:t>21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1C4493">
              <w:rPr>
                <w:rFonts w:ascii="Arial" w:hAnsi="Arial" w:hint="cs"/>
                <w:sz w:val="24"/>
                <w:szCs w:val="24"/>
                <w:rtl/>
                <w:lang w:bidi="ar-JO"/>
              </w:rPr>
              <w:t>2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28470A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  <w:r w:rsidR="00652F9F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لغاية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="001C4493">
              <w:rPr>
                <w:rFonts w:ascii="Arial" w:hAnsi="Arial" w:hint="cs"/>
                <w:sz w:val="24"/>
                <w:szCs w:val="24"/>
                <w:rtl/>
                <w:lang w:bidi="ar-JO"/>
              </w:rPr>
              <w:t>21</w:t>
            </w:r>
            <w:r w:rsidR="00221FE4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r w:rsidR="001C4493"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  <w:r w:rsidR="00221FE4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r w:rsidR="0028470A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2026</w:t>
            </w:r>
            <w:r w:rsidR="00F8333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854"/>
        <w:gridCol w:w="2115"/>
        <w:gridCol w:w="2115"/>
      </w:tblGrid>
      <w:tr w:rsidR="00297FDA" w:rsidTr="00F83331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297FDA" w:rsidTr="00F83331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F7082B" w:rsidTr="00F83331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Pr="00F83331" w:rsidRDefault="00F7082B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F7082B" w:rsidRPr="00F83331" w:rsidRDefault="00F7082B" w:rsidP="00067FB6">
            <w:pPr>
              <w:pStyle w:val="a3"/>
              <w:rPr>
                <w:b/>
                <w:bCs/>
                <w:lang w:bidi="ar-JO"/>
              </w:rPr>
            </w:pPr>
          </w:p>
          <w:p w:rsidR="00F7082B" w:rsidRPr="00F263F6" w:rsidRDefault="00F7082B" w:rsidP="00F263F6">
            <w:pPr>
              <w:pStyle w:val="a3"/>
              <w:rPr>
                <w:b/>
                <w:bCs/>
                <w:color w:val="FF0000"/>
                <w:sz w:val="28"/>
                <w:szCs w:val="28"/>
                <w:rtl/>
                <w:lang w:bidi="ar-JO"/>
              </w:rPr>
            </w:pPr>
            <w:r w:rsidRPr="00F263F6">
              <w:rPr>
                <w:b/>
                <w:bCs/>
                <w:color w:val="FF0000"/>
                <w:sz w:val="28"/>
                <w:szCs w:val="28"/>
                <w:rtl/>
                <w:lang w:bidi="ar-JO"/>
              </w:rPr>
              <w:t xml:space="preserve">يتوقع من الطالب أن يكون قادر على ان : </w:t>
            </w:r>
          </w:p>
          <w:p w:rsidR="00F7082B" w:rsidRPr="00F263F6" w:rsidRDefault="00F7082B" w:rsidP="00F263F6">
            <w:pPr>
              <w:pStyle w:val="a3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7082B" w:rsidRPr="00F263F6" w:rsidRDefault="00F7082B" w:rsidP="00F263F6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263F6">
              <w:rPr>
                <w:b/>
                <w:bCs/>
                <w:sz w:val="28"/>
                <w:szCs w:val="28"/>
                <w:rtl/>
                <w:lang w:bidi="ar-JO"/>
              </w:rPr>
              <w:t xml:space="preserve">استعمال خصائص الأسس الصحيحة لتبسيط مقادير أسية. </w:t>
            </w:r>
          </w:p>
          <w:p w:rsidR="00F7082B" w:rsidRPr="00F263F6" w:rsidRDefault="00F7082B" w:rsidP="00F263F6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263F6">
              <w:rPr>
                <w:b/>
                <w:bCs/>
                <w:sz w:val="28"/>
                <w:szCs w:val="28"/>
                <w:rtl/>
                <w:lang w:bidi="ar-JO"/>
              </w:rPr>
              <w:t xml:space="preserve">تبسيط المقادير الجذرية. </w:t>
            </w:r>
          </w:p>
          <w:p w:rsidR="00F7082B" w:rsidRPr="00F263F6" w:rsidRDefault="00F7082B" w:rsidP="00F263F6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263F6">
              <w:rPr>
                <w:b/>
                <w:bCs/>
                <w:sz w:val="28"/>
                <w:szCs w:val="28"/>
                <w:rtl/>
                <w:lang w:bidi="ar-JO"/>
              </w:rPr>
              <w:t xml:space="preserve">إجراء العمليات على المقادير الجذرية. </w:t>
            </w:r>
          </w:p>
          <w:p w:rsidR="00F7082B" w:rsidRPr="00F83331" w:rsidRDefault="00F7082B" w:rsidP="00F263F6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b/>
                <w:bCs/>
                <w:lang w:bidi="ar-JO"/>
              </w:rPr>
            </w:pPr>
            <w:r w:rsidRPr="00F263F6">
              <w:rPr>
                <w:b/>
                <w:bCs/>
                <w:sz w:val="28"/>
                <w:szCs w:val="28"/>
                <w:rtl/>
                <w:lang w:bidi="ar-JO"/>
              </w:rPr>
              <w:t>حل معادلات تحوي مقادير جذرية.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/>
                <w:b/>
                <w:bCs/>
                <w:color w:val="000000"/>
                <w:rtl/>
              </w:rPr>
            </w:pPr>
          </w:p>
          <w:p w:rsidR="00F7082B" w:rsidRPr="003E0DD5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  <w:r w:rsidRPr="003E0DD5">
              <w:rPr>
                <w:rFonts w:ascii="Í7”˛" w:hAnsi="Í7”˛" w:hint="cs"/>
                <w:b/>
                <w:bCs/>
                <w:color w:val="000000"/>
                <w:rtl/>
              </w:rPr>
              <w:t>الكتاب المدرسي وكت</w:t>
            </w:r>
            <w:r>
              <w:rPr>
                <w:rFonts w:ascii="Í7”˛" w:hAnsi="Í7”˛" w:hint="cs"/>
                <w:b/>
                <w:bCs/>
                <w:color w:val="000000"/>
                <w:rtl/>
              </w:rPr>
              <w:t>ا</w:t>
            </w:r>
            <w:r w:rsidRPr="003E0DD5">
              <w:rPr>
                <w:rFonts w:ascii="Í7”˛" w:hAnsi="Í7”˛" w:hint="cs"/>
                <w:b/>
                <w:bCs/>
                <w:color w:val="000000"/>
                <w:rtl/>
              </w:rPr>
              <w:t xml:space="preserve">ب التمارين </w:t>
            </w:r>
          </w:p>
          <w:p w:rsidR="00F7082B" w:rsidRPr="003E0DD5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</w:p>
          <w:p w:rsidR="00F7082B" w:rsidRPr="003E0DD5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  <w:r w:rsidRPr="003E0DD5">
              <w:rPr>
                <w:rFonts w:ascii="Í7”˛" w:hAnsi="Í7”˛" w:hint="cs"/>
                <w:b/>
                <w:bCs/>
                <w:color w:val="000000"/>
                <w:rtl/>
              </w:rPr>
              <w:t xml:space="preserve">دليل المعلم </w:t>
            </w:r>
          </w:p>
          <w:p w:rsidR="00F7082B" w:rsidRPr="003E0DD5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</w:p>
          <w:p w:rsidR="00F7082B" w:rsidRPr="003E0DD5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  <w:r w:rsidRPr="003E0DD5">
              <w:rPr>
                <w:rFonts w:ascii="Í7”˛" w:hAnsi="Í7”˛" w:hint="cs"/>
                <w:b/>
                <w:bCs/>
                <w:color w:val="000000"/>
                <w:rtl/>
              </w:rPr>
              <w:t xml:space="preserve">أوراق العمل التفاعلية </w:t>
            </w:r>
          </w:p>
          <w:p w:rsidR="00F7082B" w:rsidRPr="00F83331" w:rsidRDefault="00F7082B" w:rsidP="006337DC">
            <w:pPr>
              <w:rPr>
                <w:b/>
                <w:bCs/>
                <w:rtl/>
              </w:rPr>
            </w:pP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Pr="00F83331" w:rsidRDefault="00F7082B" w:rsidP="006337DC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F7082B" w:rsidRPr="00F83331" w:rsidRDefault="00F7082B" w:rsidP="006337DC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F7082B" w:rsidRPr="00F83331" w:rsidRDefault="00F7082B" w:rsidP="006337DC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F83331">
              <w:rPr>
                <w:b/>
                <w:bCs/>
                <w:rtl/>
              </w:rPr>
              <w:t>أوراق</w:t>
            </w:r>
            <w:r w:rsidRPr="00F83331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F7082B" w:rsidRPr="00F83331" w:rsidRDefault="00F7082B" w:rsidP="006337DC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F7082B" w:rsidRPr="00F83331" w:rsidRDefault="00F7082B" w:rsidP="006337DC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التفكير الناقد</w:t>
            </w:r>
          </w:p>
          <w:p w:rsidR="00F7082B" w:rsidRPr="00F83331" w:rsidRDefault="00F7082B" w:rsidP="006337DC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F7082B" w:rsidRPr="00F83331" w:rsidRDefault="00F7082B" w:rsidP="006337DC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Pr="00F83331" w:rsidRDefault="00F7082B" w:rsidP="006337DC">
            <w:pPr>
              <w:rPr>
                <w:b/>
                <w:bCs/>
                <w:rtl/>
              </w:rPr>
            </w:pPr>
          </w:p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F7082B" w:rsidRPr="00F83331" w:rsidRDefault="00F7082B" w:rsidP="006337DC">
            <w:pPr>
              <w:spacing w:line="72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Pr="00F83331" w:rsidRDefault="00F7082B" w:rsidP="006337DC">
            <w:pPr>
              <w:rPr>
                <w:b/>
                <w:bCs/>
                <w:rtl/>
              </w:rPr>
            </w:pPr>
          </w:p>
          <w:p w:rsidR="00F7082B" w:rsidRPr="00F83331" w:rsidRDefault="00F7082B" w:rsidP="006337DC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قوائم الشطب</w:t>
            </w:r>
          </w:p>
          <w:p w:rsidR="00F7082B" w:rsidRPr="00F83331" w:rsidRDefault="00F7082B" w:rsidP="006337DC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F7082B" w:rsidRDefault="00F7082B" w:rsidP="006337DC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  <w:p w:rsidR="00F7082B" w:rsidRPr="003E0DD5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  <w:r w:rsidRPr="003E0DD5">
              <w:rPr>
                <w:rFonts w:ascii="Í7”˛" w:hAnsi="Í7”˛" w:hint="cs"/>
                <w:b/>
                <w:bCs/>
                <w:color w:val="000000"/>
                <w:rtl/>
              </w:rPr>
              <w:t>السجل القصصي</w:t>
            </w:r>
          </w:p>
          <w:p w:rsidR="00F7082B" w:rsidRPr="00F83331" w:rsidRDefault="00F7082B" w:rsidP="006337D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</w:p>
          <w:p w:rsidR="00F7082B" w:rsidRPr="00F83331" w:rsidRDefault="00F7082B" w:rsidP="006337D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الواجبات البيتية</w:t>
            </w:r>
          </w:p>
          <w:p w:rsidR="00F7082B" w:rsidRPr="00F83331" w:rsidRDefault="00F7082B" w:rsidP="006337DC">
            <w:pPr>
              <w:rPr>
                <w:b/>
                <w:bCs/>
              </w:rPr>
            </w:pPr>
          </w:p>
          <w:p w:rsidR="00F7082B" w:rsidRPr="00F83331" w:rsidRDefault="00F7082B" w:rsidP="006337D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التقارير</w:t>
            </w:r>
          </w:p>
          <w:p w:rsidR="00F7082B" w:rsidRPr="00F83331" w:rsidRDefault="00F7082B" w:rsidP="006337D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الأبحاث </w:t>
            </w:r>
          </w:p>
          <w:p w:rsidR="00F7082B" w:rsidRPr="00F83331" w:rsidRDefault="00F7082B" w:rsidP="006337DC">
            <w:pPr>
              <w:rPr>
                <w:b/>
                <w:bCs/>
              </w:rPr>
            </w:pPr>
          </w:p>
          <w:p w:rsidR="00F7082B" w:rsidRPr="00F83331" w:rsidRDefault="00F7082B" w:rsidP="006337D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الوسائل التعليمية </w:t>
            </w:r>
          </w:p>
          <w:p w:rsidR="00F7082B" w:rsidRPr="00F83331" w:rsidRDefault="00F7082B" w:rsidP="006337D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الزيارات العلمية</w:t>
            </w:r>
          </w:p>
          <w:p w:rsidR="00F7082B" w:rsidRPr="00F83331" w:rsidRDefault="00F7082B" w:rsidP="006337DC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المحاضرات</w:t>
            </w:r>
            <w:r w:rsidRPr="00F83331">
              <w:rPr>
                <w:rFonts w:hint="cs"/>
                <w:b/>
                <w:bCs/>
                <w:rtl/>
              </w:rPr>
              <w:t xml:space="preserve"> </w:t>
            </w:r>
          </w:p>
          <w:p w:rsidR="00F7082B" w:rsidRPr="00F83331" w:rsidRDefault="00F7082B" w:rsidP="006337DC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Pr="00F83331" w:rsidRDefault="00F7082B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F7082B" w:rsidRPr="00F83331" w:rsidRDefault="00F7082B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F7082B" w:rsidRPr="00F83331" w:rsidRDefault="00F7082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F83331" w:rsidRDefault="00F7082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F83331" w:rsidRDefault="00F7082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F83331" w:rsidRDefault="00F7082B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F7082B" w:rsidRPr="00F83331" w:rsidRDefault="00F7082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F83331" w:rsidRDefault="00F7082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F83331" w:rsidRDefault="00F7082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F83331" w:rsidRDefault="00F7082B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F7082B" w:rsidRPr="00F83331" w:rsidRDefault="00F7082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F83331" w:rsidRDefault="00F7082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F83331" w:rsidRDefault="00F7082B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A669C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>/ المعلمات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297FDA" w:rsidRDefault="00297FDA">
      <w:pPr>
        <w:rPr>
          <w:rtl/>
        </w:rPr>
      </w:pPr>
    </w:p>
    <w:p w:rsidR="00221FE4" w:rsidRDefault="00221FE4">
      <w:pPr>
        <w:rPr>
          <w:rtl/>
        </w:rPr>
      </w:pPr>
    </w:p>
    <w:p w:rsidR="00221FE4" w:rsidRDefault="00221FE4" w:rsidP="00221FE4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2268"/>
        <w:gridCol w:w="2355"/>
        <w:gridCol w:w="1875"/>
        <w:gridCol w:w="2055"/>
        <w:gridCol w:w="1914"/>
        <w:gridCol w:w="4343"/>
      </w:tblGrid>
      <w:tr w:rsidR="00221FE4" w:rsidTr="00882A85">
        <w:tc>
          <w:tcPr>
            <w:tcW w:w="4623" w:type="dxa"/>
            <w:gridSpan w:val="2"/>
            <w:hideMark/>
          </w:tcPr>
          <w:p w:rsidR="00221FE4" w:rsidRDefault="00221FE4" w:rsidP="00882A85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التاسع  الاساسي </w:t>
            </w:r>
          </w:p>
        </w:tc>
        <w:tc>
          <w:tcPr>
            <w:tcW w:w="5844" w:type="dxa"/>
            <w:gridSpan w:val="3"/>
          </w:tcPr>
          <w:p w:rsidR="00221FE4" w:rsidRDefault="00221FE4" w:rsidP="00882A85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221FE4" w:rsidRDefault="00221FE4" w:rsidP="00882A85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="0028470A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="0028470A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221FE4" w:rsidTr="00882A85">
        <w:tc>
          <w:tcPr>
            <w:tcW w:w="2268" w:type="dxa"/>
            <w:hideMark/>
          </w:tcPr>
          <w:p w:rsidR="00221FE4" w:rsidRDefault="00221FE4" w:rsidP="00882A85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>
              <w:rPr>
                <w:rtl/>
              </w:rPr>
              <w:t xml:space="preserve"> </w:t>
            </w:r>
            <w:r w:rsidR="000947BA">
              <w:rPr>
                <w:rFonts w:ascii="Arial" w:hAnsi="Arial"/>
                <w:sz w:val="24"/>
                <w:szCs w:val="24"/>
                <w:rtl/>
                <w:lang w:bidi="ar-JO"/>
              </w:rPr>
              <w:t>الرياضيات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221FE4" w:rsidRDefault="00221FE4" w:rsidP="00652F9F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652F9F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المقادير الجبرية النسبية</w:t>
            </w:r>
          </w:p>
        </w:tc>
        <w:tc>
          <w:tcPr>
            <w:tcW w:w="2055" w:type="dxa"/>
            <w:vAlign w:val="center"/>
            <w:hideMark/>
          </w:tcPr>
          <w:p w:rsidR="00221FE4" w:rsidRDefault="00221FE4" w:rsidP="00652F9F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652F9F">
              <w:rPr>
                <w:rFonts w:ascii="Arial" w:hAnsi="Arial" w:hint="cs"/>
                <w:sz w:val="24"/>
                <w:szCs w:val="24"/>
                <w:rtl/>
                <w:lang w:bidi="ar-JO"/>
              </w:rPr>
              <w:t>90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 w:rsidR="00652F9F">
              <w:rPr>
                <w:rFonts w:ascii="Arial" w:hAnsi="Arial" w:hint="cs"/>
                <w:sz w:val="24"/>
                <w:szCs w:val="24"/>
                <w:rtl/>
                <w:lang w:bidi="ar-JO"/>
              </w:rPr>
              <w:t>116</w:t>
            </w:r>
          </w:p>
        </w:tc>
        <w:tc>
          <w:tcPr>
            <w:tcW w:w="1914" w:type="dxa"/>
            <w:vAlign w:val="center"/>
            <w:hideMark/>
          </w:tcPr>
          <w:p w:rsidR="00221FE4" w:rsidRDefault="00221FE4" w:rsidP="00882A85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221FE4" w:rsidRDefault="00221FE4" w:rsidP="001C4493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1C4493">
              <w:rPr>
                <w:rFonts w:ascii="Arial" w:hAnsi="Arial" w:hint="cs"/>
                <w:sz w:val="24"/>
                <w:szCs w:val="24"/>
                <w:rtl/>
                <w:lang w:bidi="ar-JO"/>
              </w:rPr>
              <w:t>21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1C4493"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28470A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الى </w:t>
            </w:r>
            <w:r w:rsidR="001C4493">
              <w:rPr>
                <w:rFonts w:ascii="Arial" w:hAnsi="Arial" w:hint="cs"/>
                <w:sz w:val="24"/>
                <w:szCs w:val="24"/>
                <w:rtl/>
                <w:lang w:bidi="ar-JO"/>
              </w:rPr>
              <w:t>21</w:t>
            </w:r>
            <w:r w:rsidR="00652F9F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r w:rsidR="001C4493">
              <w:rPr>
                <w:rFonts w:ascii="Arial" w:hAnsi="Arial" w:hint="cs"/>
                <w:sz w:val="24"/>
                <w:szCs w:val="24"/>
                <w:rtl/>
                <w:lang w:bidi="ar-JO"/>
              </w:rPr>
              <w:t>4</w:t>
            </w:r>
            <w:r w:rsidR="00652F9F">
              <w:rPr>
                <w:rFonts w:ascii="Arial" w:hAnsi="Arial" w:hint="cs"/>
                <w:sz w:val="24"/>
                <w:szCs w:val="24"/>
                <w:rtl/>
                <w:lang w:bidi="ar-JO"/>
              </w:rPr>
              <w:t>/</w:t>
            </w:r>
            <w:r w:rsidR="0028470A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2026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</w:tbl>
    <w:p w:rsidR="00221FE4" w:rsidRDefault="00221FE4" w:rsidP="00221FE4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1220"/>
        <w:gridCol w:w="1748"/>
        <w:gridCol w:w="2115"/>
      </w:tblGrid>
      <w:tr w:rsidR="00221FE4" w:rsidTr="00F7082B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21FE4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21FE4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21FE4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21FE4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21FE4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221FE4" w:rsidRDefault="00221FE4" w:rsidP="00882A85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21FE4" w:rsidRDefault="00221FE4" w:rsidP="00882A85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7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21FE4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21FE4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21FE4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221FE4" w:rsidTr="00F7082B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21FE4" w:rsidRDefault="00221FE4" w:rsidP="00882A85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21FE4" w:rsidRDefault="00221FE4" w:rsidP="00882A85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21FE4" w:rsidRDefault="00221FE4" w:rsidP="00882A85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21FE4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21FE4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74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21FE4" w:rsidRDefault="00221FE4" w:rsidP="00882A85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21FE4" w:rsidRDefault="00221FE4" w:rsidP="00882A85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221FE4" w:rsidTr="00F7082B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FE4" w:rsidRPr="00F83331" w:rsidRDefault="00221FE4" w:rsidP="00882A85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221FE4" w:rsidRPr="00F83331" w:rsidRDefault="00221FE4" w:rsidP="00882A85">
            <w:pPr>
              <w:pStyle w:val="a3"/>
              <w:rPr>
                <w:b/>
                <w:bCs/>
                <w:lang w:bidi="ar-JO"/>
              </w:rPr>
            </w:pPr>
          </w:p>
          <w:p w:rsidR="00F263F6" w:rsidRPr="00F7082B" w:rsidRDefault="00F263F6" w:rsidP="00F7082B">
            <w:pPr>
              <w:pStyle w:val="a3"/>
              <w:spacing w:line="360" w:lineRule="auto"/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F7082B">
              <w:rPr>
                <w:b/>
                <w:bCs/>
                <w:color w:val="FF0000"/>
                <w:sz w:val="24"/>
                <w:szCs w:val="24"/>
                <w:rtl/>
                <w:lang w:bidi="ar-JO"/>
              </w:rPr>
              <w:t xml:space="preserve">يتوقع من الطالب أن يكون قادر على ان : </w:t>
            </w:r>
          </w:p>
          <w:p w:rsidR="00F7082B" w:rsidRPr="00F7082B" w:rsidRDefault="00F7082B" w:rsidP="00F7082B">
            <w:pPr>
              <w:pStyle w:val="a3"/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263F6" w:rsidRPr="00F7082B" w:rsidRDefault="00F263F6" w:rsidP="00F7082B">
            <w:pPr>
              <w:pStyle w:val="a3"/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7082B">
              <w:rPr>
                <w:b/>
                <w:bCs/>
                <w:sz w:val="24"/>
                <w:szCs w:val="24"/>
                <w:rtl/>
                <w:lang w:bidi="ar-JO"/>
              </w:rPr>
              <w:t xml:space="preserve"> تبسيط المقادير الجبرية النسبية. </w:t>
            </w:r>
          </w:p>
          <w:p w:rsidR="00F263F6" w:rsidRPr="00F7082B" w:rsidRDefault="00F263F6" w:rsidP="00F7082B">
            <w:pPr>
              <w:pStyle w:val="a3"/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7082B">
              <w:rPr>
                <w:b/>
                <w:bCs/>
                <w:sz w:val="24"/>
                <w:szCs w:val="24"/>
                <w:rtl/>
                <w:lang w:bidi="ar-JO"/>
              </w:rPr>
              <w:t xml:space="preserve">ضرب المقادير الجبرية النسبية وقسمتها. </w:t>
            </w:r>
          </w:p>
          <w:p w:rsidR="00F263F6" w:rsidRPr="00F7082B" w:rsidRDefault="00F263F6" w:rsidP="00F7082B">
            <w:pPr>
              <w:pStyle w:val="a3"/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7082B">
              <w:rPr>
                <w:b/>
                <w:bCs/>
                <w:sz w:val="24"/>
                <w:szCs w:val="24"/>
                <w:rtl/>
                <w:lang w:bidi="ar-JO"/>
              </w:rPr>
              <w:t xml:space="preserve">إيجاد المضاعف المشترك الأصغر للمقادير الجبرية. </w:t>
            </w:r>
          </w:p>
          <w:p w:rsidR="00F263F6" w:rsidRPr="00F7082B" w:rsidRDefault="00F263F6" w:rsidP="00F7082B">
            <w:pPr>
              <w:pStyle w:val="a3"/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7082B">
              <w:rPr>
                <w:b/>
                <w:bCs/>
                <w:sz w:val="24"/>
                <w:szCs w:val="24"/>
                <w:rtl/>
                <w:lang w:bidi="ar-JO"/>
              </w:rPr>
              <w:t xml:space="preserve">جمع المقادير الجبرية النسبية وطرحها. </w:t>
            </w:r>
          </w:p>
          <w:p w:rsidR="00221FE4" w:rsidRPr="00221FE4" w:rsidRDefault="00F263F6" w:rsidP="00F7082B">
            <w:pPr>
              <w:pStyle w:val="a3"/>
              <w:spacing w:line="36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F7082B">
              <w:rPr>
                <w:b/>
                <w:bCs/>
                <w:sz w:val="24"/>
                <w:szCs w:val="24"/>
                <w:rtl/>
                <w:lang w:bidi="ar-JO"/>
              </w:rPr>
              <w:t>حل معادلات نسبية.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Default="00F7082B" w:rsidP="00F7082B">
            <w:pPr>
              <w:autoSpaceDE w:val="0"/>
              <w:autoSpaceDN w:val="0"/>
              <w:adjustRightInd w:val="0"/>
              <w:rPr>
                <w:rFonts w:ascii="Í7”˛" w:hAnsi="Í7”˛"/>
                <w:b/>
                <w:bCs/>
                <w:color w:val="000000"/>
                <w:rtl/>
              </w:rPr>
            </w:pPr>
          </w:p>
          <w:p w:rsidR="00F7082B" w:rsidRPr="003E0DD5" w:rsidRDefault="00F7082B" w:rsidP="00F7082B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  <w:r w:rsidRPr="003E0DD5">
              <w:rPr>
                <w:rFonts w:ascii="Í7”˛" w:hAnsi="Í7”˛" w:hint="cs"/>
                <w:b/>
                <w:bCs/>
                <w:color w:val="000000"/>
                <w:rtl/>
              </w:rPr>
              <w:t>الكتاب المدرسي وكت</w:t>
            </w:r>
            <w:r>
              <w:rPr>
                <w:rFonts w:ascii="Í7”˛" w:hAnsi="Í7”˛" w:hint="cs"/>
                <w:b/>
                <w:bCs/>
                <w:color w:val="000000"/>
                <w:rtl/>
              </w:rPr>
              <w:t>ا</w:t>
            </w:r>
            <w:r w:rsidRPr="003E0DD5">
              <w:rPr>
                <w:rFonts w:ascii="Í7”˛" w:hAnsi="Í7”˛" w:hint="cs"/>
                <w:b/>
                <w:bCs/>
                <w:color w:val="000000"/>
                <w:rtl/>
              </w:rPr>
              <w:t xml:space="preserve">ب التمارين </w:t>
            </w:r>
          </w:p>
          <w:p w:rsidR="00F7082B" w:rsidRPr="003E0DD5" w:rsidRDefault="00F7082B" w:rsidP="00F7082B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</w:p>
          <w:p w:rsidR="00F7082B" w:rsidRPr="003E0DD5" w:rsidRDefault="00F7082B" w:rsidP="00F7082B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  <w:r w:rsidRPr="003E0DD5">
              <w:rPr>
                <w:rFonts w:ascii="Í7”˛" w:hAnsi="Í7”˛" w:hint="cs"/>
                <w:b/>
                <w:bCs/>
                <w:color w:val="000000"/>
                <w:rtl/>
              </w:rPr>
              <w:t xml:space="preserve">دليل المعلم </w:t>
            </w:r>
          </w:p>
          <w:p w:rsidR="00F7082B" w:rsidRPr="003E0DD5" w:rsidRDefault="00F7082B" w:rsidP="00F7082B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</w:p>
          <w:p w:rsidR="00F7082B" w:rsidRPr="003E0DD5" w:rsidRDefault="00F7082B" w:rsidP="00F7082B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  <w:r w:rsidRPr="003E0DD5">
              <w:rPr>
                <w:rFonts w:ascii="Í7”˛" w:hAnsi="Í7”˛" w:hint="cs"/>
                <w:b/>
                <w:bCs/>
                <w:color w:val="000000"/>
                <w:rtl/>
              </w:rPr>
              <w:t xml:space="preserve">أوراق العمل التفاعلية </w:t>
            </w:r>
          </w:p>
          <w:p w:rsidR="00221FE4" w:rsidRPr="00F83331" w:rsidRDefault="00221FE4" w:rsidP="00882A85">
            <w:pPr>
              <w:rPr>
                <w:b/>
                <w:bCs/>
                <w:rtl/>
              </w:rPr>
            </w:pP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FE4" w:rsidRPr="00F83331" w:rsidRDefault="00221FE4" w:rsidP="00882A85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221FE4" w:rsidRPr="00F83331" w:rsidRDefault="00221FE4" w:rsidP="00882A85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221FE4" w:rsidRPr="00F83331" w:rsidRDefault="00221FE4" w:rsidP="00882A85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F83331">
              <w:rPr>
                <w:b/>
                <w:bCs/>
                <w:rtl/>
              </w:rPr>
              <w:t>أوراق</w:t>
            </w:r>
            <w:r w:rsidRPr="00F83331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221FE4" w:rsidRPr="00F83331" w:rsidRDefault="00221FE4" w:rsidP="00882A85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221FE4" w:rsidRPr="00F83331" w:rsidRDefault="00221FE4" w:rsidP="00882A85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التفكير الناقد</w:t>
            </w:r>
          </w:p>
          <w:p w:rsidR="00221FE4" w:rsidRPr="00F83331" w:rsidRDefault="00221FE4" w:rsidP="00882A85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221FE4" w:rsidRPr="00F83331" w:rsidRDefault="00221FE4" w:rsidP="00882A85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FE4" w:rsidRPr="00F83331" w:rsidRDefault="00221FE4" w:rsidP="00882A85">
            <w:pPr>
              <w:rPr>
                <w:b/>
                <w:bCs/>
                <w:rtl/>
              </w:rPr>
            </w:pPr>
          </w:p>
          <w:p w:rsidR="00221FE4" w:rsidRPr="00F83331" w:rsidRDefault="00221FE4" w:rsidP="00882A85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221FE4" w:rsidRPr="00F83331" w:rsidRDefault="00221FE4" w:rsidP="00882A85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221FE4" w:rsidRPr="00F83331" w:rsidRDefault="00221FE4" w:rsidP="00882A85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221FE4" w:rsidRPr="00F83331" w:rsidRDefault="00221FE4" w:rsidP="00882A85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221FE4" w:rsidRPr="00F83331" w:rsidRDefault="00221FE4" w:rsidP="00882A85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221FE4" w:rsidRPr="00F83331" w:rsidRDefault="00221FE4" w:rsidP="00882A85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221FE4" w:rsidRPr="00F83331" w:rsidRDefault="00221FE4" w:rsidP="00882A85">
            <w:pPr>
              <w:spacing w:line="72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2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FE4" w:rsidRPr="00F83331" w:rsidRDefault="00221FE4" w:rsidP="00882A85">
            <w:pPr>
              <w:rPr>
                <w:b/>
                <w:bCs/>
                <w:rtl/>
              </w:rPr>
            </w:pPr>
          </w:p>
          <w:p w:rsidR="00221FE4" w:rsidRPr="00F83331" w:rsidRDefault="00221FE4" w:rsidP="00882A85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قوائم الشطب</w:t>
            </w:r>
          </w:p>
          <w:p w:rsidR="00221FE4" w:rsidRPr="00F83331" w:rsidRDefault="00221FE4" w:rsidP="00882A85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221FE4" w:rsidRDefault="00221FE4" w:rsidP="00882A85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  <w:p w:rsidR="00F7082B" w:rsidRPr="003E0DD5" w:rsidRDefault="00F7082B" w:rsidP="00F7082B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  <w:r w:rsidRPr="003E0DD5">
              <w:rPr>
                <w:rFonts w:ascii="Í7”˛" w:hAnsi="Í7”˛" w:hint="cs"/>
                <w:b/>
                <w:bCs/>
                <w:color w:val="000000"/>
                <w:rtl/>
              </w:rPr>
              <w:t>السجل القصصي</w:t>
            </w:r>
          </w:p>
          <w:p w:rsidR="00F7082B" w:rsidRPr="00F83331" w:rsidRDefault="00F7082B" w:rsidP="00882A85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FE4" w:rsidRPr="00F83331" w:rsidRDefault="00221FE4" w:rsidP="00882A85">
            <w:pPr>
              <w:rPr>
                <w:b/>
                <w:bCs/>
                <w:rtl/>
                <w:lang w:bidi="ar-JO"/>
              </w:rPr>
            </w:pPr>
          </w:p>
          <w:p w:rsidR="00221FE4" w:rsidRPr="00F83331" w:rsidRDefault="00221FE4" w:rsidP="00882A85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الواجبات البيتية</w:t>
            </w:r>
          </w:p>
          <w:p w:rsidR="00221FE4" w:rsidRPr="00F83331" w:rsidRDefault="00221FE4" w:rsidP="00882A85">
            <w:pPr>
              <w:rPr>
                <w:b/>
                <w:bCs/>
              </w:rPr>
            </w:pPr>
          </w:p>
          <w:p w:rsidR="00221FE4" w:rsidRPr="00F83331" w:rsidRDefault="00221FE4" w:rsidP="00882A85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التقارير</w:t>
            </w:r>
          </w:p>
          <w:p w:rsidR="00221FE4" w:rsidRPr="00F83331" w:rsidRDefault="00221FE4" w:rsidP="00882A85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الأبحاث </w:t>
            </w:r>
          </w:p>
          <w:p w:rsidR="00221FE4" w:rsidRPr="00F83331" w:rsidRDefault="00221FE4" w:rsidP="00882A85">
            <w:pPr>
              <w:rPr>
                <w:b/>
                <w:bCs/>
              </w:rPr>
            </w:pPr>
          </w:p>
          <w:p w:rsidR="00221FE4" w:rsidRPr="00F83331" w:rsidRDefault="00221FE4" w:rsidP="00882A85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الوسائل التعليمية </w:t>
            </w:r>
          </w:p>
          <w:p w:rsidR="00221FE4" w:rsidRPr="00F83331" w:rsidRDefault="00221FE4" w:rsidP="00882A85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الزيارات العلمية</w:t>
            </w:r>
          </w:p>
          <w:p w:rsidR="00221FE4" w:rsidRPr="00F83331" w:rsidRDefault="00221FE4" w:rsidP="00882A85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المحاضرات</w:t>
            </w:r>
            <w:r w:rsidRPr="00F83331">
              <w:rPr>
                <w:rFonts w:hint="cs"/>
                <w:b/>
                <w:bCs/>
                <w:rtl/>
              </w:rPr>
              <w:t xml:space="preserve"> </w:t>
            </w:r>
          </w:p>
          <w:p w:rsidR="00221FE4" w:rsidRPr="00F83331" w:rsidRDefault="00221FE4" w:rsidP="00882A85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FE4" w:rsidRPr="00F83331" w:rsidRDefault="00221FE4" w:rsidP="00882A85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221FE4" w:rsidRPr="00F83331" w:rsidRDefault="00221FE4" w:rsidP="00882A85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221FE4" w:rsidRPr="00F83331" w:rsidRDefault="00221FE4" w:rsidP="00882A85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221FE4" w:rsidRPr="00F83331" w:rsidRDefault="00221FE4" w:rsidP="00882A85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221FE4" w:rsidRPr="00F83331" w:rsidRDefault="00221FE4" w:rsidP="00882A85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221FE4" w:rsidRPr="00F83331" w:rsidRDefault="00221FE4" w:rsidP="00882A85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221FE4" w:rsidRPr="00F83331" w:rsidRDefault="00221FE4" w:rsidP="00882A85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221FE4" w:rsidRPr="00F83331" w:rsidRDefault="00221FE4" w:rsidP="00882A85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221FE4" w:rsidRPr="00F83331" w:rsidRDefault="00221FE4" w:rsidP="00882A85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221FE4" w:rsidRPr="00F83331" w:rsidRDefault="00221FE4" w:rsidP="00882A85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221FE4" w:rsidRPr="00F83331" w:rsidRDefault="00221FE4" w:rsidP="00882A85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221FE4" w:rsidRPr="00F83331" w:rsidRDefault="00221FE4" w:rsidP="00882A85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221FE4" w:rsidRPr="00F83331" w:rsidRDefault="00221FE4" w:rsidP="00882A85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221FE4" w:rsidRDefault="00221FE4" w:rsidP="00221FE4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221FE4" w:rsidTr="00882A85">
        <w:tc>
          <w:tcPr>
            <w:tcW w:w="2034" w:type="dxa"/>
            <w:vAlign w:val="bottom"/>
            <w:hideMark/>
          </w:tcPr>
          <w:p w:rsidR="00221FE4" w:rsidRDefault="00221FE4" w:rsidP="00882A85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221FE4" w:rsidRDefault="00221FE4" w:rsidP="00882A85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21FE4" w:rsidRDefault="00221FE4" w:rsidP="00882A85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21FE4" w:rsidRDefault="00221FE4" w:rsidP="00882A85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21FE4" w:rsidRDefault="00221FE4" w:rsidP="00882A85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21FE4" w:rsidRDefault="00221FE4" w:rsidP="00882A85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221FE4" w:rsidTr="00882A85">
        <w:tc>
          <w:tcPr>
            <w:tcW w:w="2034" w:type="dxa"/>
            <w:vAlign w:val="bottom"/>
            <w:hideMark/>
          </w:tcPr>
          <w:p w:rsidR="00221FE4" w:rsidRDefault="00221FE4" w:rsidP="00882A85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المعلم/ المعلمات</w:t>
            </w:r>
          </w:p>
        </w:tc>
        <w:tc>
          <w:tcPr>
            <w:tcW w:w="1560" w:type="dxa"/>
            <w:vAlign w:val="bottom"/>
            <w:hideMark/>
          </w:tcPr>
          <w:p w:rsidR="00221FE4" w:rsidRDefault="00221FE4" w:rsidP="00882A85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21FE4" w:rsidRDefault="00221FE4" w:rsidP="00882A85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21FE4" w:rsidRDefault="00221FE4" w:rsidP="00882A85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21FE4" w:rsidRDefault="00221FE4" w:rsidP="00882A85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21FE4" w:rsidRDefault="00221FE4" w:rsidP="00882A85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221FE4" w:rsidRDefault="00221FE4">
      <w:pPr>
        <w:rPr>
          <w:rtl/>
        </w:rPr>
      </w:pPr>
    </w:p>
    <w:p w:rsidR="00652F9F" w:rsidRDefault="00652F9F">
      <w:pPr>
        <w:rPr>
          <w:rtl/>
        </w:rPr>
      </w:pPr>
    </w:p>
    <w:p w:rsidR="00652F9F" w:rsidRDefault="00652F9F" w:rsidP="00652F9F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2268"/>
        <w:gridCol w:w="2355"/>
        <w:gridCol w:w="1875"/>
        <w:gridCol w:w="2055"/>
        <w:gridCol w:w="1914"/>
        <w:gridCol w:w="4343"/>
      </w:tblGrid>
      <w:tr w:rsidR="00652F9F" w:rsidTr="006337DC">
        <w:tc>
          <w:tcPr>
            <w:tcW w:w="4623" w:type="dxa"/>
            <w:gridSpan w:val="2"/>
            <w:hideMark/>
          </w:tcPr>
          <w:p w:rsidR="00652F9F" w:rsidRDefault="00652F9F" w:rsidP="006337DC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التاسع  الاساسي </w:t>
            </w:r>
          </w:p>
        </w:tc>
        <w:tc>
          <w:tcPr>
            <w:tcW w:w="5844" w:type="dxa"/>
            <w:gridSpan w:val="3"/>
          </w:tcPr>
          <w:p w:rsidR="00652F9F" w:rsidRDefault="00652F9F" w:rsidP="006337DC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652F9F" w:rsidRDefault="00652F9F" w:rsidP="006337DC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="0028470A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="0028470A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652F9F" w:rsidTr="006337DC">
        <w:tc>
          <w:tcPr>
            <w:tcW w:w="2268" w:type="dxa"/>
            <w:hideMark/>
          </w:tcPr>
          <w:p w:rsidR="00652F9F" w:rsidRDefault="00652F9F" w:rsidP="006337DC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الرياضيات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652F9F" w:rsidRDefault="00652F9F" w:rsidP="00652F9F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الاحصاء والاحتمالات</w:t>
            </w:r>
          </w:p>
        </w:tc>
        <w:tc>
          <w:tcPr>
            <w:tcW w:w="2055" w:type="dxa"/>
            <w:vAlign w:val="center"/>
            <w:hideMark/>
          </w:tcPr>
          <w:p w:rsidR="00652F9F" w:rsidRDefault="00652F9F" w:rsidP="00652F9F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118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165</w:t>
            </w:r>
          </w:p>
        </w:tc>
        <w:tc>
          <w:tcPr>
            <w:tcW w:w="1914" w:type="dxa"/>
            <w:vAlign w:val="center"/>
            <w:hideMark/>
          </w:tcPr>
          <w:p w:rsidR="00652F9F" w:rsidRDefault="00652F9F" w:rsidP="006337DC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652F9F" w:rsidRDefault="00652F9F" w:rsidP="001C4493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1C4493">
              <w:rPr>
                <w:rFonts w:ascii="Arial" w:hAnsi="Arial" w:hint="cs"/>
                <w:sz w:val="24"/>
                <w:szCs w:val="24"/>
                <w:rtl/>
                <w:lang w:bidi="ar-JO"/>
              </w:rPr>
              <w:t>21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1C4493">
              <w:rPr>
                <w:rFonts w:ascii="Arial" w:hAnsi="Arial" w:hint="cs"/>
                <w:sz w:val="24"/>
                <w:szCs w:val="24"/>
                <w:rtl/>
                <w:lang w:bidi="ar-JO"/>
              </w:rPr>
              <w:t>4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28470A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نهاية الفصل </w:t>
            </w:r>
          </w:p>
        </w:tc>
      </w:tr>
    </w:tbl>
    <w:p w:rsidR="00652F9F" w:rsidRDefault="00652F9F" w:rsidP="00652F9F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854"/>
        <w:gridCol w:w="2115"/>
        <w:gridCol w:w="2115"/>
      </w:tblGrid>
      <w:tr w:rsidR="00652F9F" w:rsidTr="006337DC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652F9F" w:rsidRDefault="00652F9F" w:rsidP="006337D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652F9F" w:rsidRDefault="00652F9F" w:rsidP="006337D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52F9F" w:rsidRDefault="00652F9F" w:rsidP="006337D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652F9F" w:rsidRDefault="00652F9F" w:rsidP="006337D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52F9F" w:rsidRDefault="00652F9F" w:rsidP="006337D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652F9F" w:rsidRDefault="00652F9F" w:rsidP="006337DC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52F9F" w:rsidRDefault="00652F9F" w:rsidP="006337DC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652F9F" w:rsidRDefault="00652F9F" w:rsidP="006337D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652F9F" w:rsidRDefault="00652F9F" w:rsidP="006337D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652F9F" w:rsidRDefault="00652F9F" w:rsidP="006337D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652F9F" w:rsidTr="006337DC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52F9F" w:rsidRDefault="00652F9F" w:rsidP="006337DC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52F9F" w:rsidRDefault="00652F9F" w:rsidP="006337DC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52F9F" w:rsidRDefault="00652F9F" w:rsidP="006337DC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652F9F" w:rsidRDefault="00652F9F" w:rsidP="006337D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652F9F" w:rsidRDefault="00652F9F" w:rsidP="006337D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52F9F" w:rsidRDefault="00652F9F" w:rsidP="006337DC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52F9F" w:rsidRDefault="00652F9F" w:rsidP="006337DC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F7082B" w:rsidTr="006337DC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Pr="00F83331" w:rsidRDefault="00F7082B" w:rsidP="006337DC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F7082B" w:rsidRPr="00F83331" w:rsidRDefault="00F7082B" w:rsidP="006337DC">
            <w:pPr>
              <w:pStyle w:val="a3"/>
              <w:rPr>
                <w:b/>
                <w:bCs/>
                <w:lang w:bidi="ar-JO"/>
              </w:rPr>
            </w:pPr>
          </w:p>
          <w:p w:rsidR="00F7082B" w:rsidRPr="00F7082B" w:rsidRDefault="00F7082B" w:rsidP="00F7082B">
            <w:pPr>
              <w:pStyle w:val="a3"/>
              <w:ind w:left="720"/>
              <w:rPr>
                <w:b/>
                <w:bCs/>
                <w:color w:val="FF0000"/>
                <w:sz w:val="28"/>
                <w:szCs w:val="28"/>
                <w:rtl/>
                <w:lang w:bidi="ar-JO"/>
              </w:rPr>
            </w:pPr>
            <w:r w:rsidRPr="00F7082B">
              <w:rPr>
                <w:b/>
                <w:bCs/>
                <w:color w:val="FF0000"/>
                <w:sz w:val="28"/>
                <w:szCs w:val="28"/>
                <w:rtl/>
                <w:lang w:bidi="ar-JO"/>
              </w:rPr>
              <w:t xml:space="preserve">يتوقع من الطالب أن يكون قادر على ان : </w:t>
            </w:r>
          </w:p>
          <w:p w:rsidR="00F7082B" w:rsidRPr="00F7082B" w:rsidRDefault="00F7082B" w:rsidP="00F7082B">
            <w:pPr>
              <w:pStyle w:val="a3"/>
              <w:ind w:left="72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7082B" w:rsidRPr="00F7082B" w:rsidRDefault="00F7082B" w:rsidP="00F7082B">
            <w:pPr>
              <w:pStyle w:val="a3"/>
              <w:numPr>
                <w:ilvl w:val="0"/>
                <w:numId w:val="14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7082B">
              <w:rPr>
                <w:b/>
                <w:bCs/>
                <w:sz w:val="24"/>
                <w:szCs w:val="24"/>
                <w:rtl/>
                <w:lang w:bidi="ar-JO"/>
              </w:rPr>
              <w:t xml:space="preserve">إيجاد التباين والانحراف المعياري لبيانات مفردة، وأخرى منظمة في جداول </w:t>
            </w:r>
          </w:p>
          <w:p w:rsidR="00F7082B" w:rsidRPr="00F7082B" w:rsidRDefault="00F7082B" w:rsidP="00F7082B">
            <w:pPr>
              <w:pStyle w:val="a3"/>
              <w:numPr>
                <w:ilvl w:val="0"/>
                <w:numId w:val="14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7082B">
              <w:rPr>
                <w:b/>
                <w:bCs/>
                <w:sz w:val="24"/>
                <w:szCs w:val="24"/>
                <w:rtl/>
                <w:lang w:bidi="ar-JO"/>
              </w:rPr>
              <w:t xml:space="preserve">تكرارية. </w:t>
            </w:r>
          </w:p>
          <w:p w:rsidR="00F7082B" w:rsidRPr="00F7082B" w:rsidRDefault="00F7082B" w:rsidP="00F7082B">
            <w:pPr>
              <w:pStyle w:val="a3"/>
              <w:numPr>
                <w:ilvl w:val="0"/>
                <w:numId w:val="14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7082B">
              <w:rPr>
                <w:b/>
                <w:bCs/>
                <w:sz w:val="24"/>
                <w:szCs w:val="24"/>
                <w:rtl/>
                <w:lang w:bidi="ar-JO"/>
              </w:rPr>
              <w:t xml:space="preserve">تحديد أثر تحويل البيانات في كل من الوسط الحسابي، والانحراف المعياري. </w:t>
            </w:r>
          </w:p>
          <w:p w:rsidR="00F7082B" w:rsidRPr="00F7082B" w:rsidRDefault="00F7082B" w:rsidP="00F7082B">
            <w:pPr>
              <w:pStyle w:val="a3"/>
              <w:numPr>
                <w:ilvl w:val="0"/>
                <w:numId w:val="14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7082B">
              <w:rPr>
                <w:b/>
                <w:bCs/>
                <w:sz w:val="24"/>
                <w:szCs w:val="24"/>
                <w:rtl/>
                <w:lang w:bidi="ar-JO"/>
              </w:rPr>
              <w:t xml:space="preserve">تنظيم البيانات في جداول تكرارية ذات فئات متساوية الطول. </w:t>
            </w:r>
          </w:p>
          <w:p w:rsidR="00F7082B" w:rsidRPr="00F7082B" w:rsidRDefault="00F7082B" w:rsidP="00F7082B">
            <w:pPr>
              <w:pStyle w:val="a3"/>
              <w:numPr>
                <w:ilvl w:val="0"/>
                <w:numId w:val="14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7082B">
              <w:rPr>
                <w:b/>
                <w:bCs/>
                <w:sz w:val="24"/>
                <w:szCs w:val="24"/>
                <w:rtl/>
                <w:lang w:bidi="ar-JO"/>
              </w:rPr>
              <w:t xml:space="preserve">تقدير مقاييس النزعة المركزية للجداول التكرارية ذات الفئات. </w:t>
            </w:r>
          </w:p>
          <w:p w:rsidR="00F7082B" w:rsidRPr="00F7082B" w:rsidRDefault="00F7082B" w:rsidP="00F7082B">
            <w:pPr>
              <w:pStyle w:val="a3"/>
              <w:numPr>
                <w:ilvl w:val="0"/>
                <w:numId w:val="14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7082B">
              <w:rPr>
                <w:b/>
                <w:bCs/>
                <w:sz w:val="24"/>
                <w:szCs w:val="24"/>
                <w:rtl/>
                <w:lang w:bidi="ar-JO"/>
              </w:rPr>
              <w:t xml:space="preserve">تمثيل البيانات المتصلة المنظمة في جداول تكرارية بمدرجات تكرارية. </w:t>
            </w:r>
          </w:p>
          <w:p w:rsidR="00F7082B" w:rsidRPr="00F7082B" w:rsidRDefault="00F7082B" w:rsidP="00F7082B">
            <w:pPr>
              <w:pStyle w:val="a3"/>
              <w:numPr>
                <w:ilvl w:val="0"/>
                <w:numId w:val="14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7082B">
              <w:rPr>
                <w:b/>
                <w:bCs/>
                <w:sz w:val="24"/>
                <w:szCs w:val="24"/>
                <w:rtl/>
                <w:lang w:bidi="ar-JO"/>
              </w:rPr>
              <w:t xml:space="preserve">إيجاد الاحتمال باستعمال أشكال فن. </w:t>
            </w:r>
          </w:p>
          <w:p w:rsidR="00F7082B" w:rsidRPr="00221FE4" w:rsidRDefault="00F7082B" w:rsidP="00F7082B">
            <w:pPr>
              <w:pStyle w:val="a3"/>
              <w:numPr>
                <w:ilvl w:val="0"/>
                <w:numId w:val="14"/>
              </w:numPr>
              <w:rPr>
                <w:b/>
                <w:bCs/>
                <w:sz w:val="24"/>
                <w:szCs w:val="24"/>
                <w:lang w:bidi="ar-JO"/>
              </w:rPr>
            </w:pPr>
            <w:r w:rsidRPr="00F7082B">
              <w:rPr>
                <w:b/>
                <w:bCs/>
                <w:sz w:val="24"/>
                <w:szCs w:val="24"/>
                <w:rtl/>
                <w:lang w:bidi="ar-JO"/>
              </w:rPr>
              <w:t>إيجاد احتمالات هندسية باستعمال الأطوال والمساحات والزوايا.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/>
                <w:b/>
                <w:bCs/>
                <w:color w:val="000000"/>
                <w:rtl/>
              </w:rPr>
            </w:pPr>
          </w:p>
          <w:p w:rsidR="00F7082B" w:rsidRPr="003E0DD5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  <w:r w:rsidRPr="003E0DD5">
              <w:rPr>
                <w:rFonts w:ascii="Í7”˛" w:hAnsi="Í7”˛" w:hint="cs"/>
                <w:b/>
                <w:bCs/>
                <w:color w:val="000000"/>
                <w:rtl/>
              </w:rPr>
              <w:t>الكتاب المدرسي وكت</w:t>
            </w:r>
            <w:r>
              <w:rPr>
                <w:rFonts w:ascii="Í7”˛" w:hAnsi="Í7”˛" w:hint="cs"/>
                <w:b/>
                <w:bCs/>
                <w:color w:val="000000"/>
                <w:rtl/>
              </w:rPr>
              <w:t>ا</w:t>
            </w:r>
            <w:r w:rsidRPr="003E0DD5">
              <w:rPr>
                <w:rFonts w:ascii="Í7”˛" w:hAnsi="Í7”˛" w:hint="cs"/>
                <w:b/>
                <w:bCs/>
                <w:color w:val="000000"/>
                <w:rtl/>
              </w:rPr>
              <w:t xml:space="preserve">ب التمارين </w:t>
            </w:r>
          </w:p>
          <w:p w:rsidR="00F7082B" w:rsidRPr="003E0DD5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</w:p>
          <w:p w:rsidR="00F7082B" w:rsidRPr="003E0DD5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  <w:r w:rsidRPr="003E0DD5">
              <w:rPr>
                <w:rFonts w:ascii="Í7”˛" w:hAnsi="Í7”˛" w:hint="cs"/>
                <w:b/>
                <w:bCs/>
                <w:color w:val="000000"/>
                <w:rtl/>
              </w:rPr>
              <w:t xml:space="preserve">دليل المعلم </w:t>
            </w:r>
          </w:p>
          <w:p w:rsidR="00F7082B" w:rsidRPr="003E0DD5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</w:p>
          <w:p w:rsidR="00F7082B" w:rsidRPr="003E0DD5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  <w:r w:rsidRPr="003E0DD5">
              <w:rPr>
                <w:rFonts w:ascii="Í7”˛" w:hAnsi="Í7”˛" w:hint="cs"/>
                <w:b/>
                <w:bCs/>
                <w:color w:val="000000"/>
                <w:rtl/>
              </w:rPr>
              <w:t xml:space="preserve">أوراق العمل التفاعلية </w:t>
            </w:r>
          </w:p>
          <w:p w:rsidR="00F7082B" w:rsidRPr="00F83331" w:rsidRDefault="00F7082B" w:rsidP="006337DC">
            <w:pPr>
              <w:rPr>
                <w:b/>
                <w:bCs/>
                <w:rtl/>
              </w:rPr>
            </w:pP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Pr="00F83331" w:rsidRDefault="00F7082B" w:rsidP="006337DC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F7082B" w:rsidRPr="00F83331" w:rsidRDefault="00F7082B" w:rsidP="006337DC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F7082B" w:rsidRPr="00F83331" w:rsidRDefault="00F7082B" w:rsidP="006337DC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F83331">
              <w:rPr>
                <w:b/>
                <w:bCs/>
                <w:rtl/>
              </w:rPr>
              <w:t>أوراق</w:t>
            </w:r>
            <w:r w:rsidRPr="00F83331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F7082B" w:rsidRPr="00F83331" w:rsidRDefault="00F7082B" w:rsidP="006337DC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F7082B" w:rsidRPr="00F83331" w:rsidRDefault="00F7082B" w:rsidP="006337DC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التفكير الناقد</w:t>
            </w:r>
          </w:p>
          <w:p w:rsidR="00F7082B" w:rsidRPr="00F83331" w:rsidRDefault="00F7082B" w:rsidP="006337DC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F7082B" w:rsidRPr="00F83331" w:rsidRDefault="00F7082B" w:rsidP="006337DC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Pr="00F83331" w:rsidRDefault="00F7082B" w:rsidP="006337DC">
            <w:pPr>
              <w:rPr>
                <w:b/>
                <w:bCs/>
                <w:rtl/>
              </w:rPr>
            </w:pPr>
          </w:p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F7082B" w:rsidRPr="00F83331" w:rsidRDefault="00F7082B" w:rsidP="006337DC">
            <w:pPr>
              <w:spacing w:line="72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Pr="00F83331" w:rsidRDefault="00F7082B" w:rsidP="006337DC">
            <w:pPr>
              <w:rPr>
                <w:b/>
                <w:bCs/>
                <w:rtl/>
              </w:rPr>
            </w:pPr>
          </w:p>
          <w:p w:rsidR="00F7082B" w:rsidRPr="00F83331" w:rsidRDefault="00F7082B" w:rsidP="006337DC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قوائم الشطب</w:t>
            </w:r>
          </w:p>
          <w:p w:rsidR="00F7082B" w:rsidRPr="00F83331" w:rsidRDefault="00F7082B" w:rsidP="006337DC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F7082B" w:rsidRDefault="00F7082B" w:rsidP="006337DC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  <w:p w:rsidR="00F7082B" w:rsidRPr="003E0DD5" w:rsidRDefault="00F7082B" w:rsidP="006337DC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color w:val="000000"/>
                <w:rtl/>
              </w:rPr>
            </w:pPr>
            <w:r w:rsidRPr="003E0DD5">
              <w:rPr>
                <w:rFonts w:ascii="Í7”˛" w:hAnsi="Í7”˛" w:hint="cs"/>
                <w:b/>
                <w:bCs/>
                <w:color w:val="000000"/>
                <w:rtl/>
              </w:rPr>
              <w:t>السجل القصصي</w:t>
            </w:r>
          </w:p>
          <w:p w:rsidR="00F7082B" w:rsidRPr="00F83331" w:rsidRDefault="00F7082B" w:rsidP="006337DC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Pr="00F83331" w:rsidRDefault="00F7082B" w:rsidP="006337DC">
            <w:pPr>
              <w:rPr>
                <w:b/>
                <w:bCs/>
                <w:rtl/>
                <w:lang w:bidi="ar-JO"/>
              </w:rPr>
            </w:pPr>
          </w:p>
          <w:p w:rsidR="00F7082B" w:rsidRPr="00F83331" w:rsidRDefault="00F7082B" w:rsidP="006337D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الواجبات البيتية</w:t>
            </w:r>
          </w:p>
          <w:p w:rsidR="00F7082B" w:rsidRPr="00F83331" w:rsidRDefault="00F7082B" w:rsidP="006337DC">
            <w:pPr>
              <w:rPr>
                <w:b/>
                <w:bCs/>
              </w:rPr>
            </w:pPr>
          </w:p>
          <w:p w:rsidR="00F7082B" w:rsidRPr="00F83331" w:rsidRDefault="00F7082B" w:rsidP="006337D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التقارير</w:t>
            </w:r>
          </w:p>
          <w:p w:rsidR="00F7082B" w:rsidRPr="00F83331" w:rsidRDefault="00F7082B" w:rsidP="006337D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الأبحاث </w:t>
            </w:r>
          </w:p>
          <w:p w:rsidR="00F7082B" w:rsidRPr="00F83331" w:rsidRDefault="00F7082B" w:rsidP="006337DC">
            <w:pPr>
              <w:rPr>
                <w:b/>
                <w:bCs/>
              </w:rPr>
            </w:pPr>
          </w:p>
          <w:p w:rsidR="00F7082B" w:rsidRPr="00F83331" w:rsidRDefault="00F7082B" w:rsidP="006337D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الوسائل التعليمية </w:t>
            </w:r>
          </w:p>
          <w:p w:rsidR="00F7082B" w:rsidRPr="00F83331" w:rsidRDefault="00F7082B" w:rsidP="006337DC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الزيارات العلمية</w:t>
            </w:r>
          </w:p>
          <w:p w:rsidR="00F7082B" w:rsidRPr="00F83331" w:rsidRDefault="00F7082B" w:rsidP="006337DC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المحاضرات</w:t>
            </w:r>
            <w:r w:rsidRPr="00F83331">
              <w:rPr>
                <w:rFonts w:hint="cs"/>
                <w:b/>
                <w:bCs/>
                <w:rtl/>
              </w:rPr>
              <w:t xml:space="preserve"> </w:t>
            </w:r>
          </w:p>
          <w:p w:rsidR="00F7082B" w:rsidRPr="00F83331" w:rsidRDefault="00F7082B" w:rsidP="006337DC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082B" w:rsidRPr="00F83331" w:rsidRDefault="00F7082B" w:rsidP="006337D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F7082B" w:rsidRPr="00F83331" w:rsidRDefault="00F7082B" w:rsidP="006337D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F7082B" w:rsidRPr="00F83331" w:rsidRDefault="00F7082B" w:rsidP="006337D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F83331" w:rsidRDefault="00F7082B" w:rsidP="006337D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F83331" w:rsidRDefault="00F7082B" w:rsidP="006337D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F83331" w:rsidRDefault="00F7082B" w:rsidP="006337D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F7082B" w:rsidRPr="00F83331" w:rsidRDefault="00F7082B" w:rsidP="006337D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F83331" w:rsidRDefault="00F7082B" w:rsidP="006337D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F83331" w:rsidRDefault="00F7082B" w:rsidP="006337D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F83331" w:rsidRDefault="00F7082B" w:rsidP="006337D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F7082B" w:rsidRPr="00F83331" w:rsidRDefault="00F7082B" w:rsidP="006337D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F83331" w:rsidRDefault="00F7082B" w:rsidP="006337D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7082B" w:rsidRPr="00F83331" w:rsidRDefault="00F7082B" w:rsidP="006337D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652F9F" w:rsidRDefault="00652F9F" w:rsidP="00652F9F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652F9F" w:rsidTr="006337DC">
        <w:tc>
          <w:tcPr>
            <w:tcW w:w="2034" w:type="dxa"/>
            <w:vAlign w:val="bottom"/>
            <w:hideMark/>
          </w:tcPr>
          <w:p w:rsidR="00652F9F" w:rsidRDefault="00652F9F" w:rsidP="006337DC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652F9F" w:rsidRDefault="00652F9F" w:rsidP="006337DC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652F9F" w:rsidRDefault="00652F9F" w:rsidP="006337DC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652F9F" w:rsidRDefault="00652F9F" w:rsidP="006337DC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652F9F" w:rsidRDefault="00652F9F" w:rsidP="006337DC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652F9F" w:rsidRDefault="00652F9F" w:rsidP="006337DC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652F9F" w:rsidTr="006337DC">
        <w:tc>
          <w:tcPr>
            <w:tcW w:w="2034" w:type="dxa"/>
            <w:vAlign w:val="bottom"/>
            <w:hideMark/>
          </w:tcPr>
          <w:p w:rsidR="00652F9F" w:rsidRDefault="00652F9F" w:rsidP="006337DC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المعلم/ المعلمات</w:t>
            </w:r>
          </w:p>
        </w:tc>
        <w:tc>
          <w:tcPr>
            <w:tcW w:w="1560" w:type="dxa"/>
            <w:vAlign w:val="bottom"/>
            <w:hideMark/>
          </w:tcPr>
          <w:p w:rsidR="00652F9F" w:rsidRDefault="00652F9F" w:rsidP="006337DC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652F9F" w:rsidRDefault="00652F9F" w:rsidP="006337DC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652F9F" w:rsidRDefault="00652F9F" w:rsidP="006337DC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652F9F" w:rsidRDefault="00652F9F" w:rsidP="006337DC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652F9F" w:rsidRDefault="00652F9F" w:rsidP="006337DC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652F9F" w:rsidRDefault="00652F9F">
      <w:pPr>
        <w:rPr>
          <w:rFonts w:hint="cs"/>
          <w:rtl/>
        </w:rPr>
      </w:pPr>
    </w:p>
    <w:p w:rsidR="0028470A" w:rsidRDefault="0028470A">
      <w:pPr>
        <w:rPr>
          <w:rFonts w:hint="cs"/>
          <w:rtl/>
        </w:rPr>
      </w:pPr>
    </w:p>
    <w:p w:rsidR="0028470A" w:rsidRPr="007A4D76" w:rsidRDefault="0028470A" w:rsidP="0028470A">
      <w:pPr>
        <w:spacing w:after="0" w:line="240" w:lineRule="auto"/>
        <w:jc w:val="center"/>
        <w:rPr>
          <w:b/>
          <w:bCs/>
          <w:sz w:val="28"/>
          <w:szCs w:val="28"/>
          <w:lang w:bidi="ar-JO"/>
        </w:rPr>
      </w:pPr>
      <w:r w:rsidRPr="007A4D76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lastRenderedPageBreak/>
        <w:t>الفصل الدراسي</w:t>
      </w:r>
      <w:r w:rsidRPr="007A4D76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:</w:t>
      </w:r>
      <w:r w:rsidRPr="007A4D76"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eastAsia="ar-SA"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  <w:lang w:eastAsia="ar-SA" w:bidi="ar-JO"/>
        </w:rPr>
        <w:t>ثاني</w:t>
      </w:r>
      <w:r w:rsidRPr="007A4D76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المبحث: </w:t>
      </w:r>
      <w:r w:rsidRPr="007A4D76">
        <w:rPr>
          <w:rFonts w:ascii="Sakkal Majalla" w:hAnsi="Sakkal Majalla" w:cs="Sakkal Majalla" w:hint="cs"/>
          <w:b/>
          <w:bCs/>
          <w:color w:val="984806" w:themeColor="accent6" w:themeShade="80"/>
          <w:sz w:val="28"/>
          <w:szCs w:val="28"/>
          <w:rtl/>
          <w:lang w:eastAsia="ar-SA"/>
        </w:rPr>
        <w:t>الرياضيات</w:t>
      </w:r>
      <w:r w:rsidRPr="007A4D76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            عنوان الوحدة:</w:t>
      </w:r>
      <w:r w:rsidRPr="004E68FD">
        <w:rPr>
          <w:rFonts w:ascii="Comic Sans MS" w:hAnsi="Comic Sans MS" w:cs="Calibri"/>
          <w:b/>
          <w:bCs/>
          <w:color w:val="AB0065"/>
          <w:sz w:val="26"/>
          <w:szCs w:val="26"/>
          <w:rtl/>
        </w:rPr>
        <w:t xml:space="preserve">العلاقاتُ في المُثلَّثاتِ والنسبُ المُثلَّثيةُ </w:t>
      </w:r>
      <w:r w:rsidRPr="007A4D76">
        <w:rPr>
          <w:rFonts w:ascii="Sakkal Majalla" w:hAnsi="Sakkal Majalla" w:cs="Sakkal Majalla"/>
          <w:b/>
          <w:bCs/>
          <w:sz w:val="28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5</w:t>
      </w:r>
      <w:r w:rsidRPr="007A4D76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 xml:space="preserve"> دروس                  الصفحات: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6</w:t>
      </w:r>
      <w:r w:rsidRPr="007A4D76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59</w:t>
      </w:r>
    </w:p>
    <w:tbl>
      <w:tblPr>
        <w:tblpPr w:leftFromText="180" w:rightFromText="180" w:vertAnchor="text" w:horzAnchor="margin" w:tblpXSpec="center" w:tblpY="91"/>
        <w:bidiVisual/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9"/>
        <w:gridCol w:w="2520"/>
        <w:gridCol w:w="2075"/>
        <w:gridCol w:w="3870"/>
        <w:gridCol w:w="2520"/>
        <w:gridCol w:w="1260"/>
        <w:gridCol w:w="1614"/>
      </w:tblGrid>
      <w:tr w:rsidR="0028470A" w:rsidTr="0016004A">
        <w:trPr>
          <w:trHeight w:val="83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8513E2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8513E2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8513E2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8513E2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8513E2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8513E2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8513E2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التقويم</w:t>
            </w:r>
          </w:p>
        </w:tc>
      </w:tr>
      <w:tr w:rsidR="0028470A" w:rsidRPr="007878C3" w:rsidTr="0016004A">
        <w:trPr>
          <w:trHeight w:val="722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70A" w:rsidRDefault="0028470A" w:rsidP="002847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  <w:lang w:eastAsia="ar-SA"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Cs w:val="36"/>
                <w:u w:val="single"/>
                <w:rtl/>
                <w:lang w:eastAsia="ar-SA"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@»à ˛" w:hAnsi="@»à ˛" w:cs="@»à ˛"/>
                <w:color w:val="7030A0"/>
                <w:sz w:val="28"/>
                <w:szCs w:val="28"/>
                <w:rtl/>
              </w:rPr>
            </w:pPr>
            <w:r w:rsidRPr="001A0938">
              <w:rPr>
                <w:rFonts w:ascii="@»à ˛" w:hAnsi="@»à ˛" w:cs="Times New Roman" w:hint="cs"/>
                <w:color w:val="E83226"/>
                <w:sz w:val="28"/>
                <w:szCs w:val="28"/>
                <w:rtl/>
              </w:rPr>
              <w:t>الوحدة</w:t>
            </w:r>
            <w:r w:rsidRPr="00A948BE">
              <w:rPr>
                <w:rFonts w:ascii="@»à ˛" w:hAnsi="@»à ˛" w:cs="Times New Roman" w:hint="cs"/>
                <w:color w:val="7030A0"/>
                <w:sz w:val="28"/>
                <w:szCs w:val="28"/>
                <w:rtl/>
              </w:rPr>
              <w:t>الخامسة</w:t>
            </w:r>
            <w:r>
              <w:rPr>
                <w:rFonts w:hint="cs"/>
                <w:rtl/>
              </w:rPr>
              <w:t xml:space="preserve">: </w:t>
            </w:r>
            <w:r w:rsidRPr="004E68FD">
              <w:rPr>
                <w:rFonts w:ascii="Comic Sans MS" w:hAnsi="Comic Sans MS" w:cs="Calibri"/>
                <w:b/>
                <w:bCs/>
                <w:color w:val="AB0065"/>
                <w:sz w:val="26"/>
                <w:szCs w:val="26"/>
                <w:rtl/>
              </w:rPr>
              <w:t xml:space="preserve"> العلاقاتُ في المُثلَّثاتِ والنسبُ المُثلَّثيةُ</w:t>
            </w:r>
          </w:p>
          <w:p w:rsidR="0028470A" w:rsidRDefault="0028470A" w:rsidP="002847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Pr="00A17C28" w:rsidRDefault="0028470A" w:rsidP="0028470A">
            <w:pPr>
              <w:spacing w:after="0" w:line="240" w:lineRule="auto"/>
              <w:jc w:val="center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rtl/>
              </w:rPr>
              <w:t>مشروعُالوحدةِ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rtl/>
              </w:rPr>
              <w:t xml:space="preserve">: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rtl/>
              </w:rPr>
              <w:t>الهندسةُوالفنُّ</w:t>
            </w: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rtl/>
              </w:rPr>
              <w:t>الدرسُ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rtl/>
              </w:rPr>
              <w:t xml:space="preserve"> 1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rtl/>
              </w:rPr>
              <w:t>الأجزاءُالمُتناسِبةُفيالمُثلَّثاتِ</w:t>
            </w: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rtl/>
              </w:rPr>
              <w:t>توسُّعٌ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rtl/>
              </w:rPr>
              <w:t xml:space="preserve">: </w:t>
            </w: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rtl/>
              </w:rPr>
              <w:t>معملُبرمجيةِجيوجبرا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rtl/>
              </w:rPr>
              <w:t xml:space="preserve">: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rtl/>
              </w:rPr>
              <w:t>توسُّعٌ</w:t>
            </w:r>
            <w:r w:rsidRPr="0088605E">
              <w:rPr>
                <w:rFonts w:ascii="Comic Sans MS" w:eastAsiaTheme="minorHAnsi" w:hAnsi="Comic Sans MS" w:cs="Calibri"/>
                <w:color w:val="000000"/>
                <w:rtl/>
              </w:rPr>
              <w:t xml:space="preserve">: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rtl/>
              </w:rPr>
              <w:t>مُثلَّثُالقطعِالمُنصِّفةِ</w:t>
            </w: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rtl/>
              </w:rPr>
              <w:t>الدرسُ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rtl/>
              </w:rPr>
              <w:t xml:space="preserve"> 2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rtl/>
              </w:rPr>
              <w:t>مُنصِّفاتٌفيالمُثلَّثِ</w:t>
            </w: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rtl/>
              </w:rPr>
              <w:t>نشاطٌمفاهيميٌّ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rtl/>
              </w:rPr>
              <w:t xml:space="preserve">: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rtl/>
              </w:rPr>
              <w:t>القطعُالمُتوسِّطةُفيالمُثلَّثِ</w:t>
            </w: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rtl/>
              </w:rPr>
              <w:t>الدرسُ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rtl/>
              </w:rPr>
              <w:t xml:space="preserve"> 3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rtl/>
              </w:rPr>
              <w:t>القطعُالمُتوسِّطةُوالارتفاعاتُفيالمُثلَّثِ</w:t>
            </w: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rtl/>
              </w:rPr>
              <w:t>نشاطٌمفاهيميٌّ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rtl/>
              </w:rPr>
              <w:t xml:space="preserve">: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rtl/>
              </w:rPr>
              <w:t>النسبُالمُثلَّثيةُ</w:t>
            </w: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rtl/>
              </w:rPr>
              <w:t>الدرسُ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rtl/>
              </w:rPr>
              <w:t xml:space="preserve"> 4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rtl/>
              </w:rPr>
              <w:t>النسبُالمُثلَّثيةُ</w:t>
            </w: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rtl/>
              </w:rPr>
              <w:t>الدرسُ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rtl/>
              </w:rPr>
              <w:t xml:space="preserve"> 5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rtl/>
              </w:rPr>
              <w:t>تطبيقاتُالنسبِالمُثلَّثيةِ</w:t>
            </w: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rtl/>
              </w:rPr>
              <w:t>اختبارُنهايةِالوحدةِ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Pr="009A6A58" w:rsidRDefault="0028470A" w:rsidP="0028470A">
            <w:pPr>
              <w:spacing w:after="0" w:line="240" w:lineRule="auto"/>
              <w:jc w:val="center"/>
              <w:rPr>
                <w:rFonts w:eastAsiaTheme="minorHAnsi" w:cs="Calibri"/>
                <w:i/>
                <w:rtl/>
              </w:rPr>
            </w:pPr>
            <w:r w:rsidRPr="009A6A58">
              <w:rPr>
                <w:rFonts w:eastAsiaTheme="minorHAnsi" w:cs="Calibri"/>
                <w:i/>
                <w:rtl/>
              </w:rPr>
              <w:t>القطعةُ المُنصِّفةُ في المُثلَّثِ</w:t>
            </w:r>
            <w:r w:rsidRPr="009A6A58">
              <w:rPr>
                <w:rFonts w:eastAsiaTheme="minorHAnsi" w:cs="Calibri"/>
                <w:i/>
              </w:rPr>
              <w:t>.</w:t>
            </w:r>
          </w:p>
          <w:p w:rsidR="0028470A" w:rsidRPr="009A6A58" w:rsidRDefault="0028470A" w:rsidP="0028470A">
            <w:pPr>
              <w:spacing w:after="0" w:line="240" w:lineRule="auto"/>
              <w:jc w:val="center"/>
              <w:rPr>
                <w:rFonts w:eastAsiaTheme="minorHAnsi" w:cs="Calibri"/>
                <w:i/>
                <w:rtl/>
              </w:rPr>
            </w:pPr>
            <w:r w:rsidRPr="009A6A58">
              <w:rPr>
                <w:rFonts w:eastAsiaTheme="minorHAnsi" w:cs="Calibri"/>
                <w:i/>
                <w:rtl/>
              </w:rPr>
              <w:t>المُنصِّفُ العموديُّ، مركزُ الدائرةِ الخارجيةِ للمُثلَّثِ، مركزُ الدائرةِ الداخليةِ للمُثلَّثِ</w:t>
            </w:r>
            <w:r w:rsidRPr="009A6A58">
              <w:rPr>
                <w:rFonts w:eastAsiaTheme="minorHAnsi" w:cs="Calibri"/>
                <w:i/>
              </w:rPr>
              <w:t>.</w:t>
            </w:r>
          </w:p>
          <w:p w:rsidR="0028470A" w:rsidRDefault="0028470A" w:rsidP="0028470A">
            <w:pPr>
              <w:spacing w:after="0" w:line="240" w:lineRule="auto"/>
              <w:jc w:val="center"/>
              <w:rPr>
                <w:rFonts w:eastAsiaTheme="minorHAnsi" w:cs="Calibri"/>
                <w:i/>
                <w:rtl/>
              </w:rPr>
            </w:pPr>
            <w:r w:rsidRPr="009A6A58">
              <w:rPr>
                <w:rFonts w:eastAsiaTheme="minorHAnsi" w:cs="Calibri"/>
                <w:i/>
                <w:rtl/>
              </w:rPr>
              <w:t>القطعةُ المُتوسِّطةُ</w:t>
            </w:r>
          </w:p>
          <w:p w:rsidR="0028470A" w:rsidRPr="009A6A58" w:rsidRDefault="0028470A" w:rsidP="0028470A">
            <w:pPr>
              <w:spacing w:after="0" w:line="240" w:lineRule="auto"/>
              <w:jc w:val="center"/>
              <w:rPr>
                <w:rFonts w:eastAsiaTheme="minorHAnsi" w:cs="Calibri"/>
                <w:i/>
                <w:rtl/>
              </w:rPr>
            </w:pPr>
            <w:r w:rsidRPr="009A6A58">
              <w:rPr>
                <w:rFonts w:eastAsiaTheme="minorHAnsi" w:cs="Calibri"/>
                <w:i/>
                <w:rtl/>
              </w:rPr>
              <w:t xml:space="preserve"> مركزُ المُثلَّثِ، ارتفاعُ المُثلَّثِ، ملتقى الارتفاعاتِ</w:t>
            </w:r>
            <w:r w:rsidRPr="009A6A58">
              <w:rPr>
                <w:rFonts w:eastAsiaTheme="minorHAnsi" w:cs="Calibri"/>
                <w:i/>
              </w:rPr>
              <w:t>.</w:t>
            </w:r>
          </w:p>
          <w:p w:rsidR="0028470A" w:rsidRPr="009A6A58" w:rsidRDefault="0028470A" w:rsidP="0028470A">
            <w:pPr>
              <w:spacing w:after="0" w:line="240" w:lineRule="auto"/>
              <w:jc w:val="center"/>
              <w:rPr>
                <w:rFonts w:eastAsiaTheme="minorHAnsi" w:cs="Calibri"/>
                <w:i/>
                <w:rtl/>
              </w:rPr>
            </w:pPr>
            <w:r w:rsidRPr="009A6A58">
              <w:rPr>
                <w:rFonts w:eastAsiaTheme="minorHAnsi" w:cs="Calibri"/>
                <w:i/>
                <w:rtl/>
              </w:rPr>
              <w:t>النسبُ المُثلَّثيةُ، الجيبُ، جيبُ التمامِ، الظلُّ، معكوسُ النسبةِ المُثلَّثيةِ، مُتطابِقةُ فيثاغورس</w:t>
            </w:r>
            <w:r w:rsidRPr="009A6A58">
              <w:rPr>
                <w:rFonts w:eastAsiaTheme="minorHAnsi" w:cs="Calibri"/>
                <w:i/>
              </w:rPr>
              <w:t>.</w:t>
            </w:r>
          </w:p>
          <w:p w:rsidR="0028470A" w:rsidRPr="0053569F" w:rsidRDefault="0028470A" w:rsidP="0028470A">
            <w:pPr>
              <w:spacing w:after="0" w:line="240" w:lineRule="auto"/>
              <w:jc w:val="center"/>
              <w:rPr>
                <w:rFonts w:ascii="@ü/Ã˛" w:eastAsiaTheme="minorHAnsi" w:hAnsi="@ü/Ã˛" w:cs="@ü/Ã˛"/>
                <w:i/>
                <w:sz w:val="28"/>
                <w:szCs w:val="28"/>
                <w:rtl/>
              </w:rPr>
            </w:pPr>
            <w:r w:rsidRPr="009A6A58">
              <w:rPr>
                <w:rFonts w:eastAsiaTheme="minorHAnsi" w:cs="Calibri"/>
                <w:i/>
                <w:rtl/>
              </w:rPr>
              <w:t>زاويةُ الارتفاعِ، زاويةُ الانخفاضِ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</w:rPr>
              <w:t>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Pr="00E95FCB" w:rsidRDefault="0028470A" w:rsidP="0028470A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cs="Calibri"/>
                <w:b/>
                <w:bCs/>
                <w:rtl/>
                <w:lang w:eastAsia="ar-SA"/>
              </w:rPr>
            </w:pPr>
            <w:r w:rsidRPr="00E95FCB">
              <w:rPr>
                <w:rFonts w:eastAsiaTheme="minorHAnsi" w:cs="Calibri"/>
                <w:b/>
                <w:bCs/>
                <w:i/>
                <w:color w:val="AB0065"/>
                <w:rtl/>
              </w:rPr>
              <w:t>الأجزاءُ المُتناسِبةُ في المُثلَّثِ</w:t>
            </w:r>
          </w:p>
          <w:p w:rsidR="0028470A" w:rsidRPr="00E95FCB" w:rsidRDefault="0028470A" w:rsidP="0028470A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i/>
                <w:color w:val="AB0065"/>
                <w:rtl/>
              </w:rPr>
            </w:pPr>
            <w:r w:rsidRPr="00E95FCB">
              <w:rPr>
                <w:rFonts w:eastAsiaTheme="minorHAnsi" w:cs="Calibri"/>
                <w:b/>
                <w:bCs/>
                <w:i/>
                <w:color w:val="AB0065"/>
                <w:rtl/>
              </w:rPr>
              <w:t>عكسُ نظريةِ التناسبِ في المُثلَّثِ</w:t>
            </w:r>
          </w:p>
          <w:p w:rsidR="0028470A" w:rsidRPr="00E95FCB" w:rsidRDefault="0028470A" w:rsidP="0028470A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i/>
                <w:color w:val="AB0065"/>
                <w:rtl/>
              </w:rPr>
            </w:pPr>
            <w:r w:rsidRPr="00E95FCB">
              <w:rPr>
                <w:rFonts w:eastAsiaTheme="minorHAnsi" w:cs="Calibri"/>
                <w:b/>
                <w:bCs/>
                <w:i/>
                <w:color w:val="AB0065"/>
                <w:rtl/>
              </w:rPr>
              <w:t>القطعةُ المُنصِّفةُ في المُثلَّثِ</w:t>
            </w:r>
          </w:p>
          <w:p w:rsidR="0028470A" w:rsidRPr="00336913" w:rsidRDefault="0028470A" w:rsidP="0028470A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i/>
                <w:color w:val="AB0065"/>
                <w:rtl/>
              </w:rPr>
            </w:pPr>
            <w:r w:rsidRPr="00336913">
              <w:rPr>
                <w:rFonts w:eastAsiaTheme="minorHAnsi" w:cs="Calibri"/>
                <w:b/>
                <w:bCs/>
                <w:i/>
                <w:color w:val="AB0065"/>
                <w:rtl/>
              </w:rPr>
              <w:t>المُنصِّفُ العموديُّ</w:t>
            </w:r>
          </w:p>
          <w:p w:rsidR="0028470A" w:rsidRPr="00336913" w:rsidRDefault="0028470A" w:rsidP="0028470A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i/>
                <w:color w:val="AB0065"/>
                <w:rtl/>
              </w:rPr>
            </w:pPr>
            <w:r w:rsidRPr="00336913">
              <w:rPr>
                <w:rFonts w:eastAsiaTheme="minorHAnsi" w:cs="Calibri"/>
                <w:b/>
                <w:bCs/>
                <w:i/>
                <w:color w:val="AB0065"/>
                <w:rtl/>
              </w:rPr>
              <w:t>المُنصِّفاتُ العموديةُ للمُثلَّثِ، ومركزُ الدائرةِ الخارجيةِ</w:t>
            </w:r>
          </w:p>
          <w:p w:rsidR="0028470A" w:rsidRPr="00336913" w:rsidRDefault="0028470A" w:rsidP="0028470A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i/>
                <w:color w:val="AB0065"/>
                <w:rtl/>
              </w:rPr>
            </w:pPr>
            <w:r w:rsidRPr="00336913">
              <w:rPr>
                <w:rFonts w:eastAsiaTheme="minorHAnsi" w:cs="Calibri"/>
                <w:b/>
                <w:bCs/>
                <w:i/>
                <w:color w:val="AB0065"/>
                <w:rtl/>
              </w:rPr>
              <w:t>مُنصِّفُ الزاويةِ</w:t>
            </w:r>
          </w:p>
          <w:p w:rsidR="0028470A" w:rsidRPr="00336913" w:rsidRDefault="0028470A" w:rsidP="0028470A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i/>
                <w:color w:val="AB0065"/>
                <w:rtl/>
              </w:rPr>
            </w:pPr>
            <w:r w:rsidRPr="00336913">
              <w:rPr>
                <w:rFonts w:eastAsiaTheme="minorHAnsi" w:cs="Calibri"/>
                <w:b/>
                <w:bCs/>
                <w:i/>
                <w:color w:val="AB0065"/>
                <w:rtl/>
              </w:rPr>
              <w:t>مُنصِّفاتُ زوايا المُثلَّثِ، ومركزُ الدائرةِ الداخليةِ للمُثلَّثِ</w:t>
            </w:r>
          </w:p>
          <w:p w:rsidR="0028470A" w:rsidRPr="00336913" w:rsidRDefault="0028470A" w:rsidP="0028470A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i/>
                <w:color w:val="AB0065"/>
                <w:rtl/>
              </w:rPr>
            </w:pPr>
            <w:r w:rsidRPr="00336913">
              <w:rPr>
                <w:rFonts w:eastAsiaTheme="minorHAnsi" w:cs="Calibri"/>
                <w:b/>
                <w:bCs/>
                <w:i/>
                <w:color w:val="AB0065"/>
                <w:rtl/>
              </w:rPr>
              <w:t>القطعُ المُتوسِّطةُ في المُثلَّثِ</w:t>
            </w:r>
          </w:p>
          <w:p w:rsidR="0028470A" w:rsidRPr="00336913" w:rsidRDefault="0028470A" w:rsidP="0028470A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i/>
                <w:color w:val="AB0065"/>
                <w:rtl/>
              </w:rPr>
            </w:pPr>
            <w:r w:rsidRPr="00336913">
              <w:rPr>
                <w:rFonts w:eastAsiaTheme="minorHAnsi" w:cs="Calibri"/>
                <w:b/>
                <w:bCs/>
                <w:i/>
                <w:color w:val="AB0065"/>
                <w:rtl/>
              </w:rPr>
              <w:t>ارتفاعاتُ المُثلَّثِ</w:t>
            </w:r>
          </w:p>
          <w:p w:rsidR="0028470A" w:rsidRPr="00336913" w:rsidRDefault="0028470A" w:rsidP="0028470A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i/>
                <w:color w:val="AB0065"/>
                <w:rtl/>
              </w:rPr>
            </w:pPr>
            <w:r w:rsidRPr="00336913">
              <w:rPr>
                <w:rFonts w:eastAsiaTheme="minorHAnsi" w:cs="Calibri"/>
                <w:b/>
                <w:bCs/>
                <w:i/>
                <w:color w:val="AB0065"/>
                <w:rtl/>
              </w:rPr>
              <w:t>النسبُ المُثلَّثيةُ، والآلةُ الحاسبةُ</w:t>
            </w:r>
          </w:p>
          <w:p w:rsidR="0028470A" w:rsidRPr="00336913" w:rsidRDefault="0028470A" w:rsidP="0028470A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i/>
                <w:sz w:val="28"/>
                <w:szCs w:val="28"/>
                <w:rtl/>
              </w:rPr>
            </w:pPr>
            <w:r w:rsidRPr="00336913">
              <w:rPr>
                <w:rFonts w:eastAsiaTheme="minorHAnsi" w:cs="Calibri"/>
                <w:b/>
                <w:bCs/>
                <w:i/>
                <w:color w:val="AB0065"/>
                <w:rtl/>
              </w:rPr>
              <w:t>معكوسِالنسبةِالمُثلَّثيةِ</w:t>
            </w:r>
          </w:p>
          <w:p w:rsidR="0028470A" w:rsidRPr="00336913" w:rsidRDefault="0028470A" w:rsidP="0028470A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i/>
                <w:color w:val="AB0065"/>
                <w:rtl/>
              </w:rPr>
            </w:pPr>
            <w:r w:rsidRPr="00336913">
              <w:rPr>
                <w:rFonts w:eastAsiaTheme="minorHAnsi" w:cs="Calibri"/>
                <w:b/>
                <w:bCs/>
                <w:i/>
                <w:color w:val="AB0065"/>
                <w:rtl/>
              </w:rPr>
              <w:t>العلاقةُ بينَ الجيبِ وجيبِ التمامِ</w:t>
            </w:r>
          </w:p>
          <w:p w:rsidR="0028470A" w:rsidRPr="009A6A58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i/>
                <w:color w:val="AB0065"/>
                <w:rtl/>
              </w:rPr>
            </w:pPr>
            <w:r w:rsidRPr="009A6A58">
              <w:rPr>
                <w:rFonts w:eastAsiaTheme="minorHAnsi" w:cs="Calibri"/>
                <w:b/>
                <w:bCs/>
                <w:i/>
                <w:color w:val="AB0065"/>
                <w:rtl/>
              </w:rPr>
              <w:t>مُتطابِقةُ فيثاغورس</w:t>
            </w:r>
          </w:p>
          <w:p w:rsidR="0028470A" w:rsidRPr="00336913" w:rsidRDefault="0028470A" w:rsidP="0028470A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i/>
                <w:color w:val="AB0065"/>
                <w:rtl/>
              </w:rPr>
            </w:pPr>
            <w:r w:rsidRPr="00336913">
              <w:rPr>
                <w:rFonts w:eastAsiaTheme="minorHAnsi" w:cs="Calibri"/>
                <w:b/>
                <w:bCs/>
                <w:i/>
                <w:color w:val="AB0065"/>
                <w:rtl/>
              </w:rPr>
              <w:t>الجيبُ وجيبُ التمامِ للزوايا المُتتامَّةِ</w:t>
            </w:r>
          </w:p>
          <w:p w:rsidR="0028470A" w:rsidRPr="00336913" w:rsidRDefault="0028470A" w:rsidP="0028470A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i/>
                <w:color w:val="AB0065"/>
                <w:rtl/>
              </w:rPr>
            </w:pPr>
            <w:r w:rsidRPr="00336913">
              <w:rPr>
                <w:rFonts w:eastAsiaTheme="minorHAnsi" w:cs="Calibri"/>
                <w:b/>
                <w:bCs/>
                <w:i/>
                <w:color w:val="AB0065"/>
                <w:rtl/>
              </w:rPr>
              <w:t>استعمالُ النسبِ المُثلَّثيةِ لإيجادِ قياساتٍ مجهولةٍ في المُثلَّثِ</w:t>
            </w:r>
          </w:p>
          <w:p w:rsidR="0028470A" w:rsidRPr="00336913" w:rsidRDefault="0028470A" w:rsidP="0028470A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i/>
                <w:color w:val="AB0065"/>
                <w:rtl/>
              </w:rPr>
            </w:pPr>
            <w:r w:rsidRPr="00336913">
              <w:rPr>
                <w:rFonts w:eastAsiaTheme="minorHAnsi" w:cs="Calibri"/>
                <w:b/>
                <w:bCs/>
                <w:i/>
                <w:color w:val="AB0065"/>
                <w:rtl/>
              </w:rPr>
              <w:t>استعمالُ النسبِ المُثلَّثيةِ في المُثلَّثاتِ الخاصةِ</w:t>
            </w:r>
          </w:p>
          <w:p w:rsidR="0028470A" w:rsidRPr="00336913" w:rsidRDefault="0028470A" w:rsidP="0028470A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i/>
                <w:color w:val="AB0065"/>
                <w:rtl/>
              </w:rPr>
            </w:pPr>
            <w:r w:rsidRPr="00336913">
              <w:rPr>
                <w:rFonts w:eastAsiaTheme="minorHAnsi" w:cs="Calibri"/>
                <w:b/>
                <w:bCs/>
                <w:i/>
                <w:color w:val="AB0065"/>
                <w:rtl/>
              </w:rPr>
              <w:t>النسبُ المُثلَّثيةُ للزوايا الخاصةِ</w:t>
            </w:r>
          </w:p>
          <w:p w:rsidR="0028470A" w:rsidRPr="00336913" w:rsidRDefault="0028470A" w:rsidP="0028470A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@ü/Ã˛" w:eastAsiaTheme="minorHAnsi" w:hAnsi="@ü/Ã˛" w:cs="@ü/Ã˛"/>
                <w:i/>
                <w:color w:val="000000"/>
                <w:sz w:val="21"/>
                <w:szCs w:val="21"/>
                <w:rtl/>
              </w:rPr>
            </w:pPr>
            <w:r w:rsidRPr="00336913">
              <w:rPr>
                <w:rFonts w:eastAsiaTheme="minorHAnsi" w:cs="Calibri"/>
                <w:b/>
                <w:bCs/>
                <w:i/>
                <w:color w:val="AB0065"/>
                <w:rtl/>
              </w:rPr>
              <w:t>زوايا الارتفاعِ والانخفاضِ</w:t>
            </w:r>
          </w:p>
        </w:tc>
        <w:tc>
          <w:tcPr>
            <w:tcW w:w="2520" w:type="dxa"/>
          </w:tcPr>
          <w:p w:rsidR="0028470A" w:rsidRDefault="0028470A" w:rsidP="0028470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  <w:p w:rsidR="0028470A" w:rsidRPr="000C5890" w:rsidRDefault="0028470A" w:rsidP="0028470A">
            <w:pPr>
              <w:spacing w:after="0" w:line="240" w:lineRule="auto"/>
              <w:jc w:val="center"/>
              <w:rPr>
                <w:b/>
                <w:bCs/>
              </w:rPr>
            </w:pPr>
            <w:r w:rsidRPr="000C5890">
              <w:rPr>
                <w:rFonts w:hint="cs"/>
                <w:b/>
                <w:bCs/>
                <w:rtl/>
                <w:lang w:bidi="ar-JO"/>
              </w:rPr>
              <w:t>تطبيق النشاطات المنزلية بشكلصحيح مع ايجاد الحلول المناسبة ومناقشتها,</w:t>
            </w:r>
          </w:p>
          <w:p w:rsidR="0028470A" w:rsidRPr="000C5890" w:rsidRDefault="0028470A" w:rsidP="0028470A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28470A" w:rsidRPr="000C5890" w:rsidRDefault="0028470A" w:rsidP="0028470A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28470A" w:rsidRPr="000C5890" w:rsidRDefault="0028470A" w:rsidP="0028470A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28470A" w:rsidRPr="000C5890" w:rsidRDefault="0028470A" w:rsidP="0028470A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28470A" w:rsidRPr="000C5890" w:rsidRDefault="0028470A" w:rsidP="0028470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0C5890">
              <w:rPr>
                <w:rFonts w:hint="cs"/>
                <w:b/>
                <w:bCs/>
                <w:rtl/>
                <w:lang w:bidi="ar-JO"/>
              </w:rPr>
              <w:t xml:space="preserve">التحدث </w:t>
            </w:r>
            <w:r w:rsidRPr="000C5890">
              <w:rPr>
                <w:rFonts w:hint="cs"/>
                <w:b/>
                <w:bCs/>
                <w:rtl/>
              </w:rPr>
              <w:t>عن مضمون الدرس بطريقة صحيحة وبلغة سليمة.</w:t>
            </w:r>
          </w:p>
          <w:p w:rsidR="0028470A" w:rsidRPr="000C5890" w:rsidRDefault="0028470A" w:rsidP="0028470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28470A" w:rsidRPr="000C5890" w:rsidRDefault="0028470A" w:rsidP="0028470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28470A" w:rsidRPr="000C5890" w:rsidRDefault="0028470A" w:rsidP="0028470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28470A" w:rsidRPr="000C5890" w:rsidRDefault="0028470A" w:rsidP="0028470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28470A" w:rsidRPr="00BD28CF" w:rsidRDefault="0028470A" w:rsidP="0028470A">
            <w:pPr>
              <w:spacing w:after="0" w:line="240" w:lineRule="auto"/>
              <w:jc w:val="center"/>
            </w:pPr>
            <w:r w:rsidRPr="000C5890">
              <w:rPr>
                <w:rFonts w:hint="cs"/>
                <w:b/>
                <w:bCs/>
                <w:rtl/>
              </w:rPr>
              <w:t>تتبع الخطوات بالترتيب لحل المسائل الواردة في الوحدة.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تنمية روح التعاون </w:t>
            </w: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br/>
            </w: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احترام المعلم</w:t>
            </w: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المبادرة</w:t>
            </w: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العمل الجماعي</w:t>
            </w: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التنظيم</w:t>
            </w: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الدقة</w:t>
            </w: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الترتيب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بعض التمارين والمسائل من الكتاب المدرسي إضافة إلى بعض الأسئلة الإثر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ئية</w:t>
            </w: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اختبار قصير</w:t>
            </w: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28470A" w:rsidRDefault="0028470A" w:rsidP="0028470A">
      <w:pPr>
        <w:spacing w:after="0" w:line="240" w:lineRule="auto"/>
        <w:ind w:right="-851"/>
        <w:rPr>
          <w:rFonts w:ascii="Sakkal Majalla" w:hAnsi="Sakkal Majalla" w:cs="Sakkal Majalla" w:hint="cs"/>
          <w:b/>
          <w:bCs/>
          <w:rtl/>
          <w:lang w:eastAsia="ar-SA"/>
        </w:rPr>
      </w:pPr>
    </w:p>
    <w:p w:rsidR="0028470A" w:rsidRDefault="0028470A" w:rsidP="0028470A">
      <w:pPr>
        <w:spacing w:after="0" w:line="240" w:lineRule="auto"/>
        <w:ind w:right="-851"/>
        <w:rPr>
          <w:rFonts w:ascii="Sakkal Majalla" w:hAnsi="Sakkal Majalla" w:cs="Sakkal Majalla" w:hint="cs"/>
          <w:b/>
          <w:bCs/>
          <w:rtl/>
          <w:lang w:eastAsia="ar-SA"/>
        </w:rPr>
      </w:pPr>
    </w:p>
    <w:p w:rsidR="0028470A" w:rsidRDefault="0028470A" w:rsidP="0028470A">
      <w:pPr>
        <w:spacing w:after="0" w:line="240" w:lineRule="auto"/>
        <w:ind w:right="-851"/>
        <w:rPr>
          <w:rFonts w:ascii="Sakkal Majalla" w:hAnsi="Sakkal Majalla" w:cs="Sakkal Majalla" w:hint="cs"/>
          <w:b/>
          <w:bCs/>
          <w:rtl/>
          <w:lang w:eastAsia="ar-SA"/>
        </w:rPr>
      </w:pPr>
    </w:p>
    <w:p w:rsidR="0028470A" w:rsidRDefault="0028470A" w:rsidP="0028470A">
      <w:pPr>
        <w:spacing w:after="0" w:line="240" w:lineRule="auto"/>
        <w:ind w:right="-851"/>
        <w:rPr>
          <w:rFonts w:ascii="Sakkal Majalla" w:hAnsi="Sakkal Majalla" w:cs="Sakkal Majalla" w:hint="cs"/>
          <w:b/>
          <w:bCs/>
          <w:rtl/>
          <w:lang w:eastAsia="ar-SA"/>
        </w:rPr>
      </w:pPr>
    </w:p>
    <w:p w:rsidR="0028470A" w:rsidRDefault="0028470A" w:rsidP="0028470A">
      <w:pPr>
        <w:spacing w:after="0" w:line="240" w:lineRule="auto"/>
        <w:ind w:right="-851"/>
        <w:rPr>
          <w:rFonts w:ascii="Sakkal Majalla" w:hAnsi="Sakkal Majalla" w:cs="Sakkal Majalla" w:hint="cs"/>
          <w:b/>
          <w:bCs/>
          <w:rtl/>
          <w:lang w:eastAsia="ar-SA"/>
        </w:rPr>
      </w:pPr>
    </w:p>
    <w:p w:rsidR="0028470A" w:rsidRPr="00A86007" w:rsidRDefault="0028470A" w:rsidP="0028470A">
      <w:pPr>
        <w:spacing w:after="0" w:line="240" w:lineRule="auto"/>
        <w:ind w:right="-851"/>
        <w:rPr>
          <w:rFonts w:ascii="Sakkal Majalla" w:hAnsi="Sakkal Majalla" w:cs="Sakkal Majalla"/>
          <w:b/>
          <w:bCs/>
          <w:rtl/>
          <w:lang w:eastAsia="ar-SA"/>
        </w:rPr>
      </w:pPr>
    </w:p>
    <w:p w:rsidR="0028470A" w:rsidRPr="008A129F" w:rsidRDefault="0028470A" w:rsidP="0028470A">
      <w:pPr>
        <w:spacing w:after="0" w:line="240" w:lineRule="auto"/>
        <w:jc w:val="center"/>
        <w:rPr>
          <w:b/>
          <w:bCs/>
          <w:sz w:val="28"/>
          <w:szCs w:val="28"/>
          <w:rtl/>
          <w:lang w:bidi="ar-JO"/>
        </w:rPr>
      </w:pP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الفصل الدراسي:</w:t>
      </w:r>
      <w:r w:rsidRPr="00932338"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eastAsia="ar-SA"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 w:bidi="ar-JO"/>
        </w:rPr>
        <w:t>ثاني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 المبحث: </w:t>
      </w:r>
      <w:r w:rsidRPr="00932338">
        <w:rPr>
          <w:rFonts w:ascii="Sakkal Majalla" w:hAnsi="Sakkal Majalla" w:cs="Sakkal Majalla" w:hint="cs"/>
          <w:b/>
          <w:bCs/>
          <w:color w:val="984806" w:themeColor="accent6" w:themeShade="80"/>
          <w:sz w:val="20"/>
          <w:szCs w:val="28"/>
          <w:rtl/>
          <w:lang w:eastAsia="ar-SA"/>
        </w:rPr>
        <w:t>الرياضيات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 w:rsidRPr="004E68FD">
        <w:rPr>
          <w:rFonts w:ascii="Comic Sans MS" w:hAnsi="Comic Sans MS" w:cs="Calibri"/>
          <w:b/>
          <w:bCs/>
          <w:color w:val="AB0065"/>
          <w:sz w:val="26"/>
          <w:szCs w:val="26"/>
          <w:rtl/>
        </w:rPr>
        <w:t xml:space="preserve">المقاديرُ الأُسِّيَّةُ والمقاديرُ الجذريةُ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3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دروس                     الصفحات: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60</w:t>
      </w:r>
      <w:r w:rsidRPr="00C608D7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89</w:t>
      </w:r>
    </w:p>
    <w:tbl>
      <w:tblPr>
        <w:tblpPr w:leftFromText="180" w:rightFromText="180" w:vertAnchor="text" w:horzAnchor="margin" w:tblpY="41"/>
        <w:bidiVisual/>
        <w:tblW w:w="14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3"/>
        <w:gridCol w:w="1891"/>
        <w:gridCol w:w="2250"/>
        <w:gridCol w:w="3779"/>
        <w:gridCol w:w="2340"/>
        <w:gridCol w:w="1530"/>
        <w:gridCol w:w="1710"/>
      </w:tblGrid>
      <w:tr w:rsidR="0028470A" w:rsidRPr="009C5434" w:rsidTr="0016004A">
        <w:trPr>
          <w:trHeight w:val="38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التقويم</w:t>
            </w:r>
          </w:p>
        </w:tc>
      </w:tr>
      <w:tr w:rsidR="0028470A" w:rsidRPr="009C5434" w:rsidTr="0016004A">
        <w:trPr>
          <w:trHeight w:val="443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70A" w:rsidRPr="009C5434" w:rsidRDefault="0028470A" w:rsidP="002847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Pr="009C5434" w:rsidRDefault="0028470A" w:rsidP="002847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Pr="009C5434" w:rsidRDefault="0028470A" w:rsidP="002847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Pr="009C5434" w:rsidRDefault="0028470A" w:rsidP="002847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Pr="009C5434" w:rsidRDefault="0028470A" w:rsidP="002847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@»à ˛" w:hAnsi="@»à ˛" w:cs="@»à ˛"/>
                <w:color w:val="7030A0"/>
                <w:sz w:val="28"/>
                <w:szCs w:val="28"/>
                <w:rtl/>
              </w:rPr>
            </w:pPr>
            <w:r w:rsidRPr="00A948BE">
              <w:rPr>
                <w:rFonts w:ascii="@»à ˛" w:hAnsi="@»à ˛" w:cs="Times New Roman" w:hint="cs"/>
                <w:color w:val="E83226"/>
                <w:sz w:val="28"/>
                <w:szCs w:val="28"/>
                <w:rtl/>
              </w:rPr>
              <w:t>الوحدة</w:t>
            </w:r>
            <w:r w:rsidRPr="00A948BE">
              <w:rPr>
                <w:rFonts w:ascii="@»à ˛" w:hAnsi="@»à ˛" w:cs="Times New Roman" w:hint="cs"/>
                <w:color w:val="7030A0"/>
                <w:sz w:val="28"/>
                <w:szCs w:val="28"/>
                <w:rtl/>
              </w:rPr>
              <w:t>السادسة</w:t>
            </w:r>
            <w:r>
              <w:rPr>
                <w:rFonts w:hint="cs"/>
                <w:rtl/>
              </w:rPr>
              <w:t xml:space="preserve">: </w:t>
            </w:r>
            <w:r w:rsidRPr="004E68FD">
              <w:rPr>
                <w:rFonts w:ascii="Comic Sans MS" w:hAnsi="Comic Sans MS" w:cs="Calibri"/>
                <w:b/>
                <w:bCs/>
                <w:color w:val="AB0065"/>
                <w:sz w:val="26"/>
                <w:szCs w:val="26"/>
                <w:rtl/>
              </w:rPr>
              <w:t xml:space="preserve"> المقاديرُ الأُسِّيَّةُ والمقاديرُ الجذريةُ</w:t>
            </w:r>
          </w:p>
          <w:p w:rsidR="0028470A" w:rsidRPr="009C5434" w:rsidRDefault="0028470A" w:rsidP="0028470A">
            <w:pPr>
              <w:spacing w:after="0" w:line="240" w:lineRule="auto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  <w:sz w:val="26"/>
                <w:szCs w:val="26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sz w:val="28"/>
                <w:szCs w:val="28"/>
                <w:rtl/>
              </w:rPr>
              <w:t>مشروعُالوحدةِ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sz w:val="28"/>
                <w:szCs w:val="28"/>
                <w:rtl/>
              </w:rPr>
              <w:t xml:space="preserve">: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sz w:val="28"/>
                <w:szCs w:val="28"/>
                <w:rtl/>
              </w:rPr>
              <w:t>المُجسَّماتُوالمقاديرُالأُسِّيَّةُوالجذريةُ</w:t>
            </w: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  <w:sz w:val="26"/>
                <w:szCs w:val="26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sz w:val="28"/>
                <w:szCs w:val="28"/>
                <w:rtl/>
              </w:rPr>
              <w:t>الدرسُ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sz w:val="30"/>
                <w:szCs w:val="30"/>
                <w:rtl/>
              </w:rPr>
              <w:t xml:space="preserve">1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sz w:val="28"/>
                <w:szCs w:val="28"/>
                <w:rtl/>
              </w:rPr>
              <w:t>تبسيطُالمقاديرِالأُسِّيَّةِ</w:t>
            </w: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  <w:sz w:val="26"/>
                <w:szCs w:val="26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sz w:val="28"/>
                <w:szCs w:val="28"/>
                <w:rtl/>
              </w:rPr>
              <w:t>الدرسُ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sz w:val="30"/>
                <w:szCs w:val="30"/>
                <w:rtl/>
              </w:rPr>
              <w:t xml:space="preserve">2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sz w:val="28"/>
                <w:szCs w:val="28"/>
                <w:rtl/>
              </w:rPr>
              <w:t>العملياتُعلىالمقاديرِالجذريةِ</w:t>
            </w: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  <w:sz w:val="26"/>
                <w:szCs w:val="26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sz w:val="28"/>
                <w:szCs w:val="28"/>
                <w:rtl/>
              </w:rPr>
              <w:t>الدرسُ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sz w:val="30"/>
                <w:szCs w:val="30"/>
                <w:rtl/>
              </w:rPr>
              <w:t xml:space="preserve">3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sz w:val="28"/>
                <w:szCs w:val="28"/>
                <w:rtl/>
              </w:rPr>
              <w:t>حَلُّالمعادلاتِالجذريةِ</w:t>
            </w: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sz w:val="28"/>
                <w:szCs w:val="28"/>
                <w:rtl/>
              </w:rPr>
              <w:t>اختبارُنهايةِالوحدةِ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@ü/Ã˛" w:eastAsiaTheme="minorHAnsi" w:hAnsi="@ü/Ã˛" w:cs="@ü/Ã˛"/>
                <w:i/>
                <w:sz w:val="21"/>
                <w:szCs w:val="21"/>
                <w:rtl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  <w:r>
              <w:rPr>
                <w:rFonts w:ascii="Lotus-Light" w:eastAsiaTheme="minorHAnsi" w:hAnsi="Chalkboard SE" w:cs="Lotus-Light" w:hint="cs"/>
                <w:i/>
                <w:sz w:val="28"/>
                <w:szCs w:val="28"/>
                <w:rtl/>
              </w:rPr>
              <w:t>المقاديرُالجذريةُ،إنطاقُالمقامِ،المُرافِقُ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</w:rPr>
              <w:t>.</w:t>
            </w:r>
          </w:p>
          <w:p w:rsidR="0028470A" w:rsidRPr="00B41200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  <w:lang w:eastAsia="ar-SA"/>
              </w:rPr>
            </w:pPr>
            <w:r>
              <w:rPr>
                <w:rFonts w:ascii="Lotus-Light" w:eastAsiaTheme="minorHAnsi" w:hAnsi="Chalkboard SE" w:cs="Lotus-Light" w:hint="cs"/>
                <w:i/>
                <w:sz w:val="28"/>
                <w:szCs w:val="28"/>
                <w:rtl/>
              </w:rPr>
              <w:t>المعادلاتُالجذريةُ،الحلولُالدخيلةُ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</w:rPr>
              <w:t>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Default="0028470A" w:rsidP="0028470A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eastAsia="ar-SA"/>
              </w:rPr>
            </w:pPr>
          </w:p>
          <w:p w:rsidR="0028470A" w:rsidRDefault="0028470A" w:rsidP="0028470A">
            <w:pPr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تبسيطُالمقاديرِالأُسِّيَّةِباستعمالِخصائصِضربِالأُسسِ</w:t>
            </w:r>
          </w:p>
          <w:p w:rsidR="0028470A" w:rsidRDefault="0028470A" w:rsidP="0028470A">
            <w:pPr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الصيغةُالأُسِّيَّةُ</w:t>
            </w:r>
          </w:p>
          <w:p w:rsidR="0028470A" w:rsidRDefault="0028470A" w:rsidP="0028470A">
            <w:pPr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خصائصُضربِالأُسسِ</w:t>
            </w:r>
          </w:p>
          <w:p w:rsidR="0028470A" w:rsidRDefault="0028470A" w:rsidP="0028470A">
            <w:pPr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أبسطُصورةٍللمقدارِالأُسِّيِّ</w:t>
            </w:r>
          </w:p>
          <w:p w:rsidR="0028470A" w:rsidRDefault="0028470A" w:rsidP="0028470A">
            <w:pPr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تبسيطُالمقاديرِالأُسِّيَّةِباستعمالِخصائصِقسمةِالأُسسِ</w:t>
            </w:r>
          </w:p>
          <w:p w:rsidR="0028470A" w:rsidRDefault="0028470A" w:rsidP="0028470A">
            <w:pPr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خصائصُقسمةِالأُسسِ</w:t>
            </w:r>
          </w:p>
          <w:p w:rsidR="0028470A" w:rsidRDefault="0028470A" w:rsidP="0028470A">
            <w:pPr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تبسيطُالمقاديرِالأُسِّيَّةِباستعمالِخصائصِالأُسِّالصفريِّوالأُسِّالسالبِ</w:t>
            </w:r>
          </w:p>
          <w:p w:rsidR="0028470A" w:rsidRDefault="0028470A" w:rsidP="0028470A">
            <w:pPr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الأُسُّالصفريُّوالأُسُّالسالبُ</w:t>
            </w:r>
          </w:p>
          <w:p w:rsidR="0028470A" w:rsidRDefault="0028470A" w:rsidP="0028470A">
            <w:pPr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تبسيطُالمقاديرِالجذريةِباستعمالِخاصيةِالضربِ</w:t>
            </w:r>
          </w:p>
          <w:p w:rsidR="0028470A" w:rsidRDefault="0028470A" w:rsidP="0028470A">
            <w:pPr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تبسيطُالمقاديرِالجذريةِباستعمالِخاصيةِالقسمةِ</w:t>
            </w:r>
          </w:p>
          <w:p w:rsidR="0028470A" w:rsidRDefault="0028470A" w:rsidP="0028470A">
            <w:pPr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المعادلاتُالجذريةُ</w:t>
            </w:r>
          </w:p>
          <w:p w:rsidR="0028470A" w:rsidRPr="00081C2F" w:rsidRDefault="0028470A" w:rsidP="0028470A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eastAsia="ar-SA"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الحَلُّالدخيلُ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تطبيق النشاطات المنزلية بشكل صحيح مع ايجاد الحلول المناسبة ومناقشتها </w:t>
            </w: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28470A" w:rsidRPr="00BA46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</w:pPr>
            <w:r w:rsidRPr="00BA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تتبع الخطوات والترتيب لحل المسائل الواردة في الوحدة</w:t>
            </w:r>
          </w:p>
          <w:p w:rsidR="0028470A" w:rsidRPr="009C5434" w:rsidRDefault="0028470A" w:rsidP="0028470A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Default="0028470A" w:rsidP="0028470A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القيم الايجابية</w:t>
            </w: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الاستفادة من الرياضيات في الحياة اليومية</w:t>
            </w: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المحبة والتعاون بين الطلاب</w:t>
            </w: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حب العلم واستخدامه في الحياة اليومية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28470A" w:rsidRDefault="0028470A" w:rsidP="0028470A">
      <w:pPr>
        <w:spacing w:after="0" w:line="240" w:lineRule="auto"/>
        <w:ind w:right="-851"/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</w:pPr>
    </w:p>
    <w:p w:rsidR="0028470A" w:rsidRDefault="0028470A" w:rsidP="0028470A">
      <w:pPr>
        <w:spacing w:after="0" w:line="240" w:lineRule="auto"/>
        <w:ind w:right="-851"/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</w:pPr>
    </w:p>
    <w:p w:rsidR="0028470A" w:rsidRDefault="0028470A" w:rsidP="0028470A">
      <w:pPr>
        <w:spacing w:after="0" w:line="240" w:lineRule="auto"/>
        <w:ind w:right="-851"/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</w:pPr>
    </w:p>
    <w:p w:rsidR="0028470A" w:rsidRDefault="0028470A" w:rsidP="0028470A">
      <w:pPr>
        <w:spacing w:after="0" w:line="240" w:lineRule="auto"/>
        <w:ind w:right="-851"/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</w:pPr>
    </w:p>
    <w:p w:rsidR="0028470A" w:rsidRDefault="0028470A" w:rsidP="0028470A">
      <w:pPr>
        <w:spacing w:after="0" w:line="240" w:lineRule="auto"/>
        <w:ind w:right="-851"/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</w:pPr>
    </w:p>
    <w:p w:rsidR="0028470A" w:rsidRPr="00735616" w:rsidRDefault="0028470A" w:rsidP="0028470A">
      <w:pPr>
        <w:spacing w:after="0" w:line="240" w:lineRule="auto"/>
        <w:ind w:right="-851"/>
        <w:rPr>
          <w:rFonts w:ascii="Sakkal Majalla" w:hAnsi="Sakkal Majalla" w:cs="Sakkal Majalla"/>
          <w:b/>
          <w:bCs/>
          <w:sz w:val="20"/>
          <w:szCs w:val="28"/>
          <w:lang w:eastAsia="ar-SA"/>
        </w:rPr>
      </w:pPr>
    </w:p>
    <w:tbl>
      <w:tblPr>
        <w:tblpPr w:leftFromText="180" w:rightFromText="180" w:vertAnchor="text" w:horzAnchor="margin" w:tblpXSpec="center" w:tblpY="890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3"/>
        <w:gridCol w:w="2520"/>
        <w:gridCol w:w="2275"/>
        <w:gridCol w:w="3125"/>
        <w:gridCol w:w="2126"/>
        <w:gridCol w:w="1564"/>
        <w:gridCol w:w="1965"/>
      </w:tblGrid>
      <w:tr w:rsidR="0028470A" w:rsidRPr="009C5434" w:rsidTr="0016004A">
        <w:trPr>
          <w:trHeight w:val="38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التقويم</w:t>
            </w:r>
          </w:p>
        </w:tc>
      </w:tr>
      <w:tr w:rsidR="0028470A" w:rsidRPr="009C5434" w:rsidTr="0016004A">
        <w:trPr>
          <w:trHeight w:val="5079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70A" w:rsidRPr="009C5434" w:rsidRDefault="0028470A" w:rsidP="002847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Pr="009C5434" w:rsidRDefault="0028470A" w:rsidP="002847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Pr="009C5434" w:rsidRDefault="0028470A" w:rsidP="002847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@»à ˛" w:hAnsi="@»à ˛" w:cs="@»à ˛"/>
                <w:color w:val="7030A0"/>
                <w:sz w:val="28"/>
                <w:szCs w:val="28"/>
                <w:rtl/>
              </w:rPr>
            </w:pPr>
            <w:r w:rsidRPr="00A948BE">
              <w:rPr>
                <w:rFonts w:ascii="@»à ˛" w:hAnsi="@»à ˛" w:cs="Times New Roman" w:hint="cs"/>
                <w:color w:val="E83226"/>
                <w:sz w:val="28"/>
                <w:szCs w:val="28"/>
                <w:rtl/>
              </w:rPr>
              <w:t>الوحدة</w:t>
            </w:r>
            <w:r w:rsidRPr="00A948BE">
              <w:rPr>
                <w:rFonts w:ascii="@»à ˛" w:hAnsi="@»à ˛" w:cs="Times New Roman" w:hint="cs"/>
                <w:color w:val="7030A0"/>
                <w:sz w:val="28"/>
                <w:szCs w:val="28"/>
                <w:rtl/>
              </w:rPr>
              <w:t>السابعة</w:t>
            </w:r>
            <w:r>
              <w:rPr>
                <w:rFonts w:hint="cs"/>
                <w:rtl/>
              </w:rPr>
              <w:t xml:space="preserve">: </w:t>
            </w:r>
            <w:r w:rsidRPr="004E68FD">
              <w:rPr>
                <w:rFonts w:ascii="Comic Sans MS" w:hAnsi="Comic Sans MS" w:cs="Calibri"/>
                <w:b/>
                <w:bCs/>
                <w:color w:val="AB0065"/>
                <w:sz w:val="26"/>
                <w:szCs w:val="26"/>
                <w:rtl/>
              </w:rPr>
              <w:t xml:space="preserve"> المقاديرُ الجبريةُ النسبيةُ</w:t>
            </w: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Pr="009C5434" w:rsidRDefault="0028470A" w:rsidP="002847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Pr="009C5434" w:rsidRDefault="0028470A" w:rsidP="0028470A">
            <w:pPr>
              <w:spacing w:after="0" w:line="240" w:lineRule="auto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Default="0028470A" w:rsidP="0028470A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  <w:sz w:val="26"/>
                <w:szCs w:val="26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sz w:val="28"/>
                <w:szCs w:val="28"/>
                <w:rtl/>
              </w:rPr>
              <w:t>مشروعُالوحدةِ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sz w:val="28"/>
                <w:szCs w:val="28"/>
                <w:rtl/>
              </w:rPr>
              <w:t xml:space="preserve">: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sz w:val="28"/>
                <w:szCs w:val="28"/>
                <w:rtl/>
              </w:rPr>
              <w:t>ملعبُكرةِالقدمِ</w:t>
            </w: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  <w:sz w:val="26"/>
                <w:szCs w:val="26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sz w:val="28"/>
                <w:szCs w:val="28"/>
                <w:rtl/>
              </w:rPr>
              <w:t>الدرسُ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sz w:val="30"/>
                <w:szCs w:val="30"/>
                <w:rtl/>
              </w:rPr>
              <w:t xml:space="preserve">1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sz w:val="28"/>
                <w:szCs w:val="28"/>
                <w:rtl/>
              </w:rPr>
              <w:t>ضربُالمقاديرِالجبريةِالنسبيةِوقسمتُها</w:t>
            </w: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  <w:sz w:val="26"/>
                <w:szCs w:val="26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sz w:val="28"/>
                <w:szCs w:val="28"/>
                <w:rtl/>
              </w:rPr>
              <w:t>الدرسُ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sz w:val="30"/>
                <w:szCs w:val="30"/>
                <w:rtl/>
              </w:rPr>
              <w:t xml:space="preserve">2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sz w:val="28"/>
                <w:szCs w:val="28"/>
                <w:rtl/>
              </w:rPr>
              <w:t>جمعُالمقاديرِالجبريةِالنسبيةِوطرحُها</w:t>
            </w: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  <w:sz w:val="26"/>
                <w:szCs w:val="26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sz w:val="28"/>
                <w:szCs w:val="28"/>
                <w:rtl/>
              </w:rPr>
              <w:t>الدرسُ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sz w:val="30"/>
                <w:szCs w:val="30"/>
                <w:rtl/>
              </w:rPr>
              <w:t xml:space="preserve">3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sz w:val="28"/>
                <w:szCs w:val="28"/>
                <w:rtl/>
              </w:rPr>
              <w:t>حَلُّالمعادلاتِالنسبيةِ</w:t>
            </w: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sz w:val="28"/>
                <w:szCs w:val="28"/>
                <w:rtl/>
              </w:rPr>
              <w:t>اختبارُنهايةِالوحدةِ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  <w:lang w:eastAsia="ar-SA"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  <w:r>
              <w:rPr>
                <w:rFonts w:ascii="Lotus-Light" w:eastAsiaTheme="minorHAnsi" w:hAnsi="Chalkboard SE" w:cs="Lotus-Light" w:hint="cs"/>
                <w:i/>
                <w:sz w:val="28"/>
                <w:szCs w:val="28"/>
                <w:rtl/>
              </w:rPr>
              <w:t>المقدارُالجبريُّالنسبيُّ،الكسرُالجبريُّالمُركَّبُ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</w:rPr>
              <w:t>.</w:t>
            </w: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  <w:r>
              <w:rPr>
                <w:rFonts w:ascii="Lotus-Light" w:eastAsiaTheme="minorHAnsi" w:hAnsi="Chalkboard SE" w:cs="Lotus-Light" w:hint="cs"/>
                <w:i/>
                <w:sz w:val="28"/>
                <w:szCs w:val="28"/>
                <w:rtl/>
              </w:rPr>
              <w:t>المعادلةُالنسبيةُ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</w:rPr>
              <w:t>.</w:t>
            </w: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:rsidR="0028470A" w:rsidRDefault="0028470A" w:rsidP="0028470A">
            <w:pPr>
              <w:spacing w:after="0" w:line="240" w:lineRule="auto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:rsidR="0028470A" w:rsidRPr="001E435C" w:rsidRDefault="0028470A" w:rsidP="0028470A">
            <w:pPr>
              <w:spacing w:after="0" w:line="240" w:lineRule="auto"/>
              <w:jc w:val="center"/>
              <w:rPr>
                <w:rFonts w:ascii="@ü/Ã˛" w:eastAsiaTheme="minorHAnsi" w:hAnsi="@ü/Ã˛" w:cs="@ü/Ã˛"/>
                <w:i/>
                <w:sz w:val="28"/>
                <w:szCs w:val="28"/>
                <w:rtl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Pr="00C411AD" w:rsidRDefault="0028470A" w:rsidP="0028470A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</w:p>
          <w:p w:rsidR="0028470A" w:rsidRPr="00A55B6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ÜÙG ˛" w:eastAsiaTheme="minorHAnsi" w:hAnsi="ÜÙG ˛" w:cs="ÜÙG ˛"/>
                <w:i/>
                <w:color w:val="000000"/>
                <w:sz w:val="28"/>
                <w:szCs w:val="28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تبسيطُالمقاديرِالجبريةِالنسبيةِ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ضربُالمقاديرِالجبريةِالنسبيةِ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قسمةُالمقاديرِالجبريةِالنسبيةِ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الكسرُالجبريُّالمُركَّبُ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المضاعفُالمشتركُالأصغرُللمقاديرِالجبريةِ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جمعُالمقاديرِالجبريةِالنسبيةِوطرحُها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تبسيطُالكسرِالمُركَّبِ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حَلُّالمعادلاتِالنسبيةِبالضربِالتبادليِّ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حَلُّالمعادلاتِالنسبيةِباستعمالِالمضاعفِالمشتركِالأصغرِ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</w:p>
          <w:p w:rsidR="0028470A" w:rsidRPr="008A129F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ÜÙG ˛" w:eastAsiaTheme="minorHAnsi" w:hAnsi="ÜÙG ˛" w:cs="ÜÙG ˛"/>
                <w:i/>
                <w:color w:val="000000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Default="0028470A" w:rsidP="0028470A">
            <w:pPr>
              <w:spacing w:after="0" w:line="240" w:lineRule="auto"/>
              <w:rPr>
                <w:b/>
                <w:bCs/>
                <w:rtl/>
              </w:rPr>
            </w:pPr>
          </w:p>
          <w:p w:rsidR="0028470A" w:rsidRPr="00BC1D74" w:rsidRDefault="0028470A" w:rsidP="0028470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28470A" w:rsidRPr="00BC1D74" w:rsidRDefault="0028470A" w:rsidP="0028470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BC1D74">
              <w:rPr>
                <w:rFonts w:hint="cs"/>
                <w:b/>
                <w:bCs/>
                <w:rtl/>
              </w:rPr>
              <w:t>تطبيق النشاطات المنزلية بشكل صحيح مع ايجاد الحلول المناسبة ومناقشتها</w:t>
            </w:r>
          </w:p>
          <w:p w:rsidR="0028470A" w:rsidRPr="00BC1D74" w:rsidRDefault="0028470A" w:rsidP="0028470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BC1D74">
              <w:rPr>
                <w:rFonts w:hint="cs"/>
                <w:b/>
                <w:bCs/>
                <w:rtl/>
              </w:rPr>
              <w:t>التحدث عن مضمون الدرس بطريقة صحيحة وبلغة سليمة</w:t>
            </w:r>
          </w:p>
          <w:p w:rsidR="0028470A" w:rsidRDefault="0028470A" w:rsidP="0028470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28470A" w:rsidRPr="00BC1D74" w:rsidRDefault="0028470A" w:rsidP="0028470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Default="0028470A" w:rsidP="0028470A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القيم الايجابية</w:t>
            </w: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الاستفادة من الرياضيات في الحياة اليومية</w:t>
            </w: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تنمية المحبة والتعاون بين الطلاب</w:t>
            </w: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حب العلم واستخدامه في الحياة اليومية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28470A" w:rsidRPr="008A129F" w:rsidRDefault="0028470A" w:rsidP="0028470A">
      <w:pPr>
        <w:spacing w:after="0" w:line="240" w:lineRule="auto"/>
        <w:jc w:val="center"/>
        <w:rPr>
          <w:b/>
          <w:bCs/>
          <w:sz w:val="28"/>
          <w:szCs w:val="28"/>
          <w:rtl/>
          <w:lang w:bidi="ar-JO"/>
        </w:rPr>
      </w:pP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الفصل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الدراسي: </w:t>
      </w:r>
      <w:r w:rsidRPr="00932338"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/>
        </w:rPr>
        <w:t>ثاني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 المبحث: </w:t>
      </w:r>
      <w:r w:rsidRPr="00932338">
        <w:rPr>
          <w:rFonts w:ascii="Sakkal Majalla" w:hAnsi="Sakkal Majalla" w:cs="Sakkal Majalla" w:hint="cs"/>
          <w:b/>
          <w:bCs/>
          <w:color w:val="984806" w:themeColor="accent6" w:themeShade="80"/>
          <w:sz w:val="20"/>
          <w:szCs w:val="28"/>
          <w:rtl/>
          <w:lang w:eastAsia="ar-SA"/>
        </w:rPr>
        <w:t>الرياضيات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 w:rsidRPr="004E68FD">
        <w:rPr>
          <w:rFonts w:ascii="Comic Sans MS" w:hAnsi="Comic Sans MS" w:cs="Calibri"/>
          <w:b/>
          <w:bCs/>
          <w:color w:val="AB0065"/>
          <w:sz w:val="26"/>
          <w:szCs w:val="26"/>
          <w:rtl/>
        </w:rPr>
        <w:t>المقاديرُ الجبريةُ النسبيةُ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3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 دروس      الصفحات: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90</w:t>
      </w:r>
      <w:r w:rsidRPr="00A86007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117</w:t>
      </w:r>
    </w:p>
    <w:p w:rsidR="0028470A" w:rsidRDefault="0028470A" w:rsidP="0028470A">
      <w:pPr>
        <w:spacing w:after="0" w:line="240" w:lineRule="auto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28470A" w:rsidRDefault="0028470A" w:rsidP="0028470A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28470A" w:rsidRDefault="0028470A" w:rsidP="0028470A">
      <w:pPr>
        <w:spacing w:after="0" w:line="240" w:lineRule="auto"/>
        <w:jc w:val="center"/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</w:pPr>
    </w:p>
    <w:p w:rsidR="0028470A" w:rsidRDefault="0028470A" w:rsidP="0028470A">
      <w:pPr>
        <w:spacing w:after="0" w:line="240" w:lineRule="auto"/>
        <w:jc w:val="center"/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</w:pPr>
    </w:p>
    <w:p w:rsidR="0028470A" w:rsidRDefault="0028470A" w:rsidP="0028470A">
      <w:pPr>
        <w:spacing w:after="0" w:line="240" w:lineRule="auto"/>
        <w:jc w:val="center"/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</w:pPr>
    </w:p>
    <w:p w:rsidR="0028470A" w:rsidRDefault="0028470A" w:rsidP="0028470A">
      <w:pPr>
        <w:spacing w:after="0" w:line="240" w:lineRule="auto"/>
        <w:jc w:val="center"/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</w:pPr>
    </w:p>
    <w:p w:rsidR="0028470A" w:rsidRDefault="0028470A" w:rsidP="0028470A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28470A" w:rsidRPr="008A129F" w:rsidRDefault="0028470A" w:rsidP="0028470A">
      <w:pPr>
        <w:spacing w:after="0" w:line="240" w:lineRule="auto"/>
        <w:jc w:val="center"/>
        <w:rPr>
          <w:b/>
          <w:bCs/>
          <w:sz w:val="28"/>
          <w:szCs w:val="28"/>
          <w:rtl/>
          <w:lang w:bidi="ar-JO"/>
        </w:rPr>
      </w:pP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الفصل الدراسي:</w:t>
      </w:r>
      <w:r w:rsidRPr="00932338"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eastAsia="ar-SA"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eastAsia="ar-SA" w:bidi="ar-JO"/>
        </w:rPr>
        <w:t>ثاني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     المبحث: </w:t>
      </w:r>
      <w:r w:rsidRPr="00932338">
        <w:rPr>
          <w:rFonts w:ascii="Sakkal Majalla" w:hAnsi="Sakkal Majalla" w:cs="Sakkal Majalla" w:hint="cs"/>
          <w:b/>
          <w:bCs/>
          <w:color w:val="984806" w:themeColor="accent6" w:themeShade="80"/>
          <w:sz w:val="20"/>
          <w:szCs w:val="28"/>
          <w:rtl/>
          <w:lang w:eastAsia="ar-SA"/>
        </w:rPr>
        <w:t>الرياضيات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>عنوان الوحدة:</w:t>
      </w:r>
      <w:r w:rsidRPr="004E68FD">
        <w:rPr>
          <w:rFonts w:ascii="Comic Sans MS" w:hAnsi="Comic Sans MS" w:cs="Calibri"/>
          <w:b/>
          <w:bCs/>
          <w:color w:val="AB0065"/>
          <w:sz w:val="26"/>
          <w:szCs w:val="26"/>
          <w:rtl/>
        </w:rPr>
        <w:t>الإحصاءُ والاحتمالاتُ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  <w:t xml:space="preserve">عدد الدروس: </w:t>
      </w:r>
      <w:r>
        <w:rPr>
          <w:rFonts w:ascii="Sakkal Majalla" w:hAnsi="Sakkal Majalla" w:cs="Sakkal Majalla" w:hint="cs"/>
          <w:b/>
          <w:bCs/>
          <w:sz w:val="20"/>
          <w:szCs w:val="28"/>
          <w:rtl/>
          <w:lang w:eastAsia="ar-SA"/>
        </w:rPr>
        <w:t xml:space="preserve">5 دروس           الصفحات: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118</w:t>
      </w:r>
      <w:r w:rsidRPr="00ED6D92"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-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ar-SA"/>
        </w:rPr>
        <w:t>173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3"/>
        <w:gridCol w:w="1966"/>
        <w:gridCol w:w="2126"/>
        <w:gridCol w:w="3828"/>
        <w:gridCol w:w="1980"/>
        <w:gridCol w:w="1710"/>
        <w:gridCol w:w="1965"/>
      </w:tblGrid>
      <w:tr w:rsidR="0028470A" w:rsidRPr="009C5434" w:rsidTr="0016004A">
        <w:trPr>
          <w:trHeight w:val="38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التقويم</w:t>
            </w:r>
          </w:p>
        </w:tc>
      </w:tr>
      <w:tr w:rsidR="0028470A" w:rsidRPr="009C5434" w:rsidTr="0016004A">
        <w:trPr>
          <w:trHeight w:val="5148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70A" w:rsidRPr="009C5434" w:rsidRDefault="0028470A" w:rsidP="002847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Pr="009C5434" w:rsidRDefault="0028470A" w:rsidP="002847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Pr="009C5434" w:rsidRDefault="0028470A" w:rsidP="002847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Pr="009C5434" w:rsidRDefault="0028470A" w:rsidP="002847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Pr="009C5434" w:rsidRDefault="0028470A" w:rsidP="002847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tl/>
              </w:rPr>
            </w:pPr>
            <w:r w:rsidRPr="00A948BE">
              <w:rPr>
                <w:rFonts w:ascii="@»à ˛" w:hAnsi="@»à ˛" w:cs="Times New Roman" w:hint="cs"/>
                <w:color w:val="E83226"/>
                <w:sz w:val="28"/>
                <w:szCs w:val="28"/>
                <w:rtl/>
              </w:rPr>
              <w:t>الوحدة</w:t>
            </w:r>
            <w:r w:rsidRPr="00A948BE">
              <w:rPr>
                <w:rFonts w:ascii="@»à ˛" w:hAnsi="@»à ˛" w:cs="Times New Roman" w:hint="cs"/>
                <w:color w:val="7030A0"/>
                <w:sz w:val="28"/>
                <w:szCs w:val="28"/>
                <w:rtl/>
              </w:rPr>
              <w:t>الثامنة</w:t>
            </w:r>
            <w:r>
              <w:rPr>
                <w:rFonts w:hint="cs"/>
                <w:rtl/>
              </w:rPr>
              <w:t xml:space="preserve">: </w:t>
            </w:r>
            <w:r w:rsidRPr="004E68FD">
              <w:rPr>
                <w:rFonts w:ascii="Comic Sans MS" w:hAnsi="Comic Sans MS" w:cs="Calibri"/>
                <w:b/>
                <w:bCs/>
                <w:color w:val="AB0065"/>
                <w:sz w:val="26"/>
                <w:szCs w:val="26"/>
                <w:rtl/>
              </w:rPr>
              <w:t xml:space="preserve"> الإحصاءُ والاحتمالاتُ</w:t>
            </w:r>
          </w:p>
          <w:p w:rsidR="0028470A" w:rsidRPr="009C5434" w:rsidRDefault="0028470A" w:rsidP="002847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Pr="009C5434" w:rsidRDefault="0028470A" w:rsidP="0028470A">
            <w:pPr>
              <w:spacing w:after="0" w:line="240" w:lineRule="auto"/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Default="0028470A" w:rsidP="0028470A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  <w:sz w:val="26"/>
                <w:szCs w:val="26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sz w:val="28"/>
                <w:szCs w:val="28"/>
                <w:rtl/>
              </w:rPr>
              <w:t>مشروعُالوحدةِ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sz w:val="28"/>
                <w:szCs w:val="28"/>
                <w:rtl/>
              </w:rPr>
              <w:t xml:space="preserve">: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sz w:val="28"/>
                <w:szCs w:val="28"/>
                <w:rtl/>
              </w:rPr>
              <w:t>جمعُالبياناتِ،وتنظيمُها،وتحليلُها</w:t>
            </w: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  <w:sz w:val="26"/>
                <w:szCs w:val="26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sz w:val="28"/>
                <w:szCs w:val="28"/>
                <w:rtl/>
              </w:rPr>
              <w:t>الدرسُ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sz w:val="30"/>
                <w:szCs w:val="30"/>
                <w:rtl/>
              </w:rPr>
              <w:t xml:space="preserve">1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sz w:val="28"/>
                <w:szCs w:val="28"/>
                <w:rtl/>
              </w:rPr>
              <w:t>مقاييسُالتشتُّتِ</w:t>
            </w: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  <w:sz w:val="26"/>
                <w:szCs w:val="26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sz w:val="28"/>
                <w:szCs w:val="28"/>
                <w:rtl/>
              </w:rPr>
              <w:t>الدرسُ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sz w:val="30"/>
                <w:szCs w:val="30"/>
                <w:rtl/>
              </w:rPr>
              <w:t xml:space="preserve">2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sz w:val="28"/>
                <w:szCs w:val="28"/>
                <w:rtl/>
              </w:rPr>
              <w:t>الجداولُالتكراريةُذاتُالفئات</w:t>
            </w: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  <w:sz w:val="26"/>
                <w:szCs w:val="26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sz w:val="28"/>
                <w:szCs w:val="28"/>
                <w:rtl/>
              </w:rPr>
              <w:t>الدرسُ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sz w:val="30"/>
                <w:szCs w:val="30"/>
                <w:rtl/>
              </w:rPr>
              <w:t xml:space="preserve">3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sz w:val="28"/>
                <w:szCs w:val="28"/>
                <w:rtl/>
              </w:rPr>
              <w:t>المُدرَّجاتُالتكراريةُ</w:t>
            </w:r>
          </w:p>
          <w:p w:rsidR="0028470A" w:rsidRPr="0088605E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Theme="minorHAnsi" w:hAnsi="Comic Sans MS" w:cs="Calibri"/>
                <w:color w:val="000000"/>
                <w:sz w:val="26"/>
                <w:szCs w:val="26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sz w:val="28"/>
                <w:szCs w:val="28"/>
                <w:rtl/>
              </w:rPr>
              <w:t>الدرسُ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sz w:val="30"/>
                <w:szCs w:val="30"/>
                <w:rtl/>
              </w:rPr>
              <w:t xml:space="preserve">4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sz w:val="28"/>
                <w:szCs w:val="28"/>
                <w:rtl/>
              </w:rPr>
              <w:t>الاحتمالاتُوأشكالُفِنْ</w:t>
            </w:r>
          </w:p>
          <w:p w:rsidR="0028470A" w:rsidRPr="009C5434" w:rsidRDefault="0028470A" w:rsidP="0028470A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88605E">
              <w:rPr>
                <w:rFonts w:ascii="Comic Sans MS" w:eastAsiaTheme="minorHAnsi" w:hAnsi="Comic Sans MS" w:cs="Calibri" w:hint="cs"/>
                <w:b/>
                <w:bCs/>
                <w:color w:val="AB0065"/>
                <w:sz w:val="28"/>
                <w:szCs w:val="28"/>
                <w:rtl/>
              </w:rPr>
              <w:t>الدرسُ</w:t>
            </w:r>
            <w:r w:rsidRPr="0088605E">
              <w:rPr>
                <w:rFonts w:ascii="Comic Sans MS" w:eastAsiaTheme="minorHAnsi" w:hAnsi="Comic Sans MS" w:cs="Calibri"/>
                <w:b/>
                <w:bCs/>
                <w:color w:val="AB0065"/>
                <w:sz w:val="30"/>
                <w:szCs w:val="30"/>
                <w:rtl/>
              </w:rPr>
              <w:t xml:space="preserve">5 </w:t>
            </w:r>
            <w:r w:rsidRPr="0088605E">
              <w:rPr>
                <w:rFonts w:ascii="Comic Sans MS" w:eastAsiaTheme="minorHAnsi" w:hAnsi="Comic Sans MS" w:cs="Calibri" w:hint="cs"/>
                <w:color w:val="000000"/>
                <w:sz w:val="28"/>
                <w:szCs w:val="28"/>
                <w:rtl/>
              </w:rPr>
              <w:t>الاحتمالُالهندسيُّ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Pr="00FF6D9D" w:rsidRDefault="0028470A" w:rsidP="0028470A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  <w:r>
              <w:rPr>
                <w:rFonts w:ascii="Lotus-Light" w:eastAsiaTheme="minorHAnsi" w:hAnsi="Chalkboard SE" w:cs="Lotus-Light" w:hint="cs"/>
                <w:i/>
                <w:sz w:val="28"/>
                <w:szCs w:val="28"/>
                <w:rtl/>
              </w:rPr>
              <w:t>التباينُ،الانحرافُالمعياريُّ،تحويلُالبياناتِ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</w:rPr>
              <w:t>.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  <w:r>
              <w:rPr>
                <w:rFonts w:ascii="Lotus-Light" w:eastAsiaTheme="minorHAnsi" w:hAnsi="Chalkboard SE" w:cs="Lotus-Light" w:hint="cs"/>
                <w:i/>
                <w:sz w:val="28"/>
                <w:szCs w:val="28"/>
                <w:rtl/>
              </w:rPr>
              <w:t>المُدرَّجاتُالتكراريةُ،الكثافةُالتكراريةُ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</w:rPr>
              <w:t>.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  <w:r>
              <w:rPr>
                <w:rFonts w:ascii="Lotus-Light" w:eastAsiaTheme="minorHAnsi" w:hAnsi="Chalkboard SE" w:cs="Lotus-Light" w:hint="cs"/>
                <w:i/>
                <w:sz w:val="28"/>
                <w:szCs w:val="28"/>
                <w:rtl/>
              </w:rPr>
              <w:t>الحوادثُالمتنافيةُ،الحوادثُالشاملةُ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</w:rPr>
              <w:t>.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otus-Light" w:eastAsiaTheme="minorHAnsi" w:hAnsi="Chalkboard SE" w:cs="Lotus-Light"/>
                <w:i/>
                <w:sz w:val="28"/>
                <w:szCs w:val="28"/>
                <w:rtl/>
              </w:rPr>
            </w:pPr>
            <w:r>
              <w:rPr>
                <w:rFonts w:ascii="Lotus-Light" w:eastAsiaTheme="minorHAnsi" w:hAnsi="Chalkboard SE" w:cs="Lotus-Light" w:hint="cs"/>
                <w:i/>
                <w:sz w:val="28"/>
                <w:szCs w:val="28"/>
                <w:rtl/>
              </w:rPr>
              <w:t>الاحتمالاتُالهندسيةُ</w:t>
            </w:r>
            <w:r>
              <w:rPr>
                <w:rFonts w:ascii="Lotus-Light" w:eastAsiaTheme="minorHAnsi" w:hAnsi="Chalkboard SE" w:cs="Lotus-Light"/>
                <w:i/>
                <w:sz w:val="28"/>
                <w:szCs w:val="28"/>
              </w:rPr>
              <w:t>.</w:t>
            </w:r>
          </w:p>
          <w:p w:rsidR="0028470A" w:rsidRPr="00FF6D9D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@ü/Ã˛" w:eastAsiaTheme="minorHAnsi" w:hAnsi="@ü/Ã˛" w:cs="@ü/Ã˛"/>
                <w:i/>
                <w:sz w:val="28"/>
                <w:szCs w:val="28"/>
                <w:rtl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التباينُ،والانحرافُالمعياريُّ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التباينُوالانحرافُالمعياريُّلبياناتٍمُنظَّمةٍفيجداولَتكراريةٍ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تحويلُالبياناتِ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إنشاءُجدولٍتكراريٍّذيفئاتٍمتساويةِالطولِلتمثيلِبياناتٍمتصلةٍ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إنشاءُجدولٍتكراريٍّذيفئاتٍمتساويةِالطولِلتمثيلِبياناتٍمنفصلةٍ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تقديرُمقاييسِالنزعةِالمركزيةِلبياناتٍمُنظَّمةٍفيجداولَتكراريةٍذاتِفئاتٍ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المُدرَّجاتُالتكراريةُ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المُدرَّجاتُالتكراريةُذاتُالفئاتِمُتساويةِالطولِ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المُدرَّجاتُالتكراريةُذاتُالفئاتِغيرِمُتساويةِالطولِ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التعبيرُبالرموزِعنْحوادثَمُمثَّلةٍبأشكالِفِنْ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إيجادُاحتمالاتِحوادثَلتجاربَعشوائيةٍمُمثَّلةٍبأشكالِفِنْ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استعمالُأشكالِفِنْلإيجادِاحتمالاتِحوادثَلتجاربَعشوائيةٍ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الحوادثُالمتنافيةُ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الحوادثُالمتنافيةُالشاملةُ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الاحتمالُالهندسيُّ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الاحتمالُالهندسيُّ</w:t>
            </w:r>
            <w:r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  <w:t xml:space="preserve">: </w:t>
            </w: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الأطوالُ</w:t>
            </w:r>
          </w:p>
          <w:p w:rsidR="0028470A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الاحتمالُالهندسيُّ</w:t>
            </w:r>
            <w:r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  <w:t xml:space="preserve">: </w:t>
            </w: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المساحاتُ</w:t>
            </w:r>
          </w:p>
          <w:p w:rsidR="0028470A" w:rsidRPr="00336913" w:rsidRDefault="0028470A" w:rsidP="0028470A">
            <w:pPr>
              <w:autoSpaceDE w:val="0"/>
              <w:autoSpaceDN w:val="0"/>
              <w:adjustRightInd w:val="0"/>
              <w:spacing w:after="0" w:line="240" w:lineRule="auto"/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</w:pP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الاحتمالُالهندسيُّ</w:t>
            </w:r>
            <w:r>
              <w:rPr>
                <w:rFonts w:ascii="BahijTheSansArabic-ExtraBold" w:eastAsiaTheme="minorHAnsi" w:hAnsi="Chalkboard SE" w:cs="BahijTheSansArabic-ExtraBold"/>
                <w:b/>
                <w:bCs/>
                <w:i/>
                <w:color w:val="AB0065"/>
                <w:rtl/>
              </w:rPr>
              <w:t xml:space="preserve">: </w:t>
            </w:r>
            <w:r>
              <w:rPr>
                <w:rFonts w:ascii="BahijTheSansArabic-ExtraBold" w:eastAsiaTheme="minorHAnsi" w:hAnsi="Chalkboard SE" w:cs="BahijTheSansArabic-ExtraBold" w:hint="cs"/>
                <w:b/>
                <w:bCs/>
                <w:i/>
                <w:color w:val="AB0065"/>
                <w:rtl/>
              </w:rPr>
              <w:t>الزوايا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Pr="00BC1D74" w:rsidRDefault="0028470A" w:rsidP="0028470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28470A" w:rsidRPr="00123C83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BC1D74">
              <w:rPr>
                <w:rFonts w:hint="cs"/>
                <w:b/>
                <w:bCs/>
                <w:rtl/>
              </w:rPr>
              <w:t>تطبيق النشاطات المنزلية بشكل صحيح مع ايجاد الحلول المناسبة ومناقشتها</w:t>
            </w:r>
          </w:p>
          <w:p w:rsidR="0028470A" w:rsidRPr="00123C83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:rsidR="0028470A" w:rsidRPr="00123C83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</w:p>
          <w:p w:rsidR="0028470A" w:rsidRPr="00BC1D74" w:rsidRDefault="0028470A" w:rsidP="0028470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28470A" w:rsidRPr="00123C83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0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123C83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 xml:space="preserve">تنمية روح التعاون </w:t>
            </w: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br/>
            </w:r>
          </w:p>
          <w:p w:rsidR="0028470A" w:rsidRPr="00123C83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28470A" w:rsidRPr="00123C83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123C83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المبادرة</w:t>
            </w:r>
          </w:p>
          <w:p w:rsidR="0028470A" w:rsidRPr="00123C83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123C83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العمل الجماعي</w:t>
            </w:r>
          </w:p>
          <w:p w:rsidR="0028470A" w:rsidRPr="00123C83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123C83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التنظيم</w:t>
            </w:r>
          </w:p>
          <w:p w:rsidR="0028470A" w:rsidRPr="00123C83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123C83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الدقة</w:t>
            </w:r>
          </w:p>
          <w:p w:rsidR="0028470A" w:rsidRPr="00123C83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123C83" w:rsidRDefault="0028470A" w:rsidP="0028470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الترتيب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28470A" w:rsidRPr="009C5434" w:rsidRDefault="0028470A" w:rsidP="0028470A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28470A" w:rsidRPr="00123C83" w:rsidRDefault="0028470A" w:rsidP="0028470A">
      <w:pPr>
        <w:tabs>
          <w:tab w:val="left" w:pos="1396"/>
        </w:tabs>
        <w:spacing w:after="0" w:line="240" w:lineRule="auto"/>
        <w:rPr>
          <w:rFonts w:ascii="Sakkal Majalla" w:hAnsi="Sakkal Majalla" w:cs="Sakkal Majalla"/>
          <w:sz w:val="20"/>
          <w:szCs w:val="28"/>
          <w:lang w:eastAsia="ar-SA"/>
        </w:rPr>
      </w:pPr>
    </w:p>
    <w:p w:rsidR="0028470A" w:rsidRDefault="0028470A" w:rsidP="0028470A">
      <w:pPr>
        <w:spacing w:after="0" w:line="240" w:lineRule="auto"/>
        <w:ind w:right="-851" w:hanging="784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28470A" w:rsidRDefault="0028470A" w:rsidP="0028470A">
      <w:pPr>
        <w:spacing w:after="0" w:line="240" w:lineRule="auto"/>
        <w:ind w:right="-851" w:hanging="784"/>
        <w:rPr>
          <w:rFonts w:ascii="Sakkal Majalla" w:hAnsi="Sakkal Majalla" w:cs="Sakkal Majalla"/>
          <w:b/>
          <w:bCs/>
          <w:sz w:val="20"/>
          <w:szCs w:val="28"/>
          <w:rtl/>
          <w:lang w:eastAsia="ar-SA"/>
        </w:rPr>
      </w:pPr>
    </w:p>
    <w:p w:rsidR="0028470A" w:rsidRDefault="0028470A" w:rsidP="0028470A">
      <w:pPr>
        <w:spacing w:after="0"/>
        <w:rPr>
          <w:rtl/>
        </w:rPr>
      </w:pPr>
    </w:p>
    <w:sectPr w:rsidR="0028470A" w:rsidSect="00297FDA">
      <w:footerReference w:type="default" r:id="rId8"/>
      <w:pgSz w:w="16838" w:h="11906" w:orient="landscape"/>
      <w:pgMar w:top="540" w:right="998" w:bottom="27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860" w:rsidRDefault="008E5860" w:rsidP="00297FDA">
      <w:pPr>
        <w:spacing w:after="0" w:line="240" w:lineRule="auto"/>
      </w:pPr>
      <w:r>
        <w:separator/>
      </w:r>
    </w:p>
  </w:endnote>
  <w:endnote w:type="continuationSeparator" w:id="1">
    <w:p w:rsidR="008E5860" w:rsidRDefault="008E5860" w:rsidP="0029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@ü/Ã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halkboard SE">
    <w:charset w:val="4D"/>
    <w:family w:val="script"/>
    <w:pitch w:val="variable"/>
    <w:sig w:usb0="80000023" w:usb1="00000000" w:usb2="00000000" w:usb3="00000000" w:csb0="00000001" w:csb1="00000000"/>
  </w:font>
  <w:font w:name="BahijTheSansArabic-Extra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ÜÙG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FDA" w:rsidRDefault="000739B8">
    <w:pPr>
      <w:tabs>
        <w:tab w:val="center" w:pos="4680"/>
        <w:tab w:val="right" w:pos="9360"/>
      </w:tabs>
      <w:bidi w:val="0"/>
      <w:spacing w:after="0" w:line="240" w:lineRule="auto"/>
      <w:jc w:val="right"/>
      <w:rPr>
        <w:rFonts w:ascii="Arial" w:hAnsi="Arial"/>
        <w:rtl/>
        <w:lang w:bidi="ar-JO"/>
      </w:rPr>
    </w:pPr>
    <w:r>
      <w:rPr>
        <w:rFonts w:ascii="Arial" w:hAnsi="Arial"/>
      </w:rPr>
      <w:t>Form # QF71 - 1 - 47 rev.a</w:t>
    </w:r>
  </w:p>
  <w:p w:rsidR="00297FDA" w:rsidRDefault="00297FD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860" w:rsidRDefault="008E5860" w:rsidP="00297FDA">
      <w:pPr>
        <w:spacing w:after="0" w:line="240" w:lineRule="auto"/>
      </w:pPr>
      <w:r>
        <w:separator/>
      </w:r>
    </w:p>
  </w:footnote>
  <w:footnote w:type="continuationSeparator" w:id="1">
    <w:p w:rsidR="008E5860" w:rsidRDefault="008E5860" w:rsidP="00297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0DC4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9CA28FBC"/>
    <w:lvl w:ilvl="0" w:tplc="80B64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861EA820"/>
    <w:lvl w:ilvl="0" w:tplc="2E746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89EF4C4"/>
    <w:lvl w:ilvl="0" w:tplc="ED963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1FF09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AA50526C"/>
    <w:lvl w:ilvl="0" w:tplc="1DE66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C296C"/>
    <w:multiLevelType w:val="hybridMultilevel"/>
    <w:tmpl w:val="ABE4F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E205C"/>
    <w:multiLevelType w:val="hybridMultilevel"/>
    <w:tmpl w:val="31D06C3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D841195"/>
    <w:multiLevelType w:val="hybridMultilevel"/>
    <w:tmpl w:val="D09CA78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D07CFA"/>
    <w:multiLevelType w:val="hybridMultilevel"/>
    <w:tmpl w:val="B5868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AA2E82"/>
    <w:multiLevelType w:val="hybridMultilevel"/>
    <w:tmpl w:val="228A7ACE"/>
    <w:lvl w:ilvl="0" w:tplc="C898258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i/>
        <w:color w:val="AB0065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3951E7"/>
    <w:multiLevelType w:val="hybridMultilevel"/>
    <w:tmpl w:val="FEA4A1EE"/>
    <w:lvl w:ilvl="0" w:tplc="306C18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E965F6"/>
    <w:multiLevelType w:val="hybridMultilevel"/>
    <w:tmpl w:val="05BA243C"/>
    <w:lvl w:ilvl="0" w:tplc="177AFA40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5AAB2C0E"/>
    <w:multiLevelType w:val="hybridMultilevel"/>
    <w:tmpl w:val="E2906F7C"/>
    <w:lvl w:ilvl="0" w:tplc="081C5C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EA0B3C"/>
    <w:multiLevelType w:val="hybridMultilevel"/>
    <w:tmpl w:val="61EC0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11"/>
  </w:num>
  <w:num w:numId="9">
    <w:abstractNumId w:val="12"/>
  </w:num>
  <w:num w:numId="10">
    <w:abstractNumId w:val="13"/>
  </w:num>
  <w:num w:numId="11">
    <w:abstractNumId w:val="6"/>
  </w:num>
  <w:num w:numId="12">
    <w:abstractNumId w:val="9"/>
  </w:num>
  <w:num w:numId="13">
    <w:abstractNumId w:val="14"/>
  </w:num>
  <w:num w:numId="14">
    <w:abstractNumId w:val="7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FDA"/>
    <w:rsid w:val="00067FB6"/>
    <w:rsid w:val="000739B8"/>
    <w:rsid w:val="000947BA"/>
    <w:rsid w:val="00125270"/>
    <w:rsid w:val="001B3C98"/>
    <w:rsid w:val="001C4493"/>
    <w:rsid w:val="00221FE4"/>
    <w:rsid w:val="002539E9"/>
    <w:rsid w:val="0028470A"/>
    <w:rsid w:val="00297FDA"/>
    <w:rsid w:val="003A06BA"/>
    <w:rsid w:val="004214C3"/>
    <w:rsid w:val="004D3A86"/>
    <w:rsid w:val="004E7321"/>
    <w:rsid w:val="004F49C8"/>
    <w:rsid w:val="00572503"/>
    <w:rsid w:val="00584CC0"/>
    <w:rsid w:val="00652F9F"/>
    <w:rsid w:val="006D2295"/>
    <w:rsid w:val="00706543"/>
    <w:rsid w:val="007D094C"/>
    <w:rsid w:val="0081723F"/>
    <w:rsid w:val="00871C6A"/>
    <w:rsid w:val="008E5860"/>
    <w:rsid w:val="00956F2F"/>
    <w:rsid w:val="009D5287"/>
    <w:rsid w:val="00AC63EE"/>
    <w:rsid w:val="00B012CD"/>
    <w:rsid w:val="00D100BA"/>
    <w:rsid w:val="00D53616"/>
    <w:rsid w:val="00F263F6"/>
    <w:rsid w:val="00F7082B"/>
    <w:rsid w:val="00F83331"/>
    <w:rsid w:val="00F90DCF"/>
    <w:rsid w:val="00FA22CF"/>
    <w:rsid w:val="00FA6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FD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FDA"/>
    <w:pPr>
      <w:bidi/>
      <w:spacing w:after="0" w:line="240" w:lineRule="auto"/>
    </w:pPr>
  </w:style>
  <w:style w:type="table" w:styleId="a4">
    <w:name w:val="Table Grid"/>
    <w:basedOn w:val="a1"/>
    <w:rsid w:val="00297FD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Char"/>
    <w:uiPriority w:val="10"/>
    <w:qFormat/>
    <w:rsid w:val="00297FD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5"/>
    <w:uiPriority w:val="10"/>
    <w:rsid w:val="00297FDA"/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paragraph" w:styleId="a6">
    <w:name w:val="header"/>
    <w:basedOn w:val="a"/>
    <w:link w:val="Char0"/>
    <w:uiPriority w:val="99"/>
    <w:rsid w:val="00297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297FDA"/>
  </w:style>
  <w:style w:type="paragraph" w:styleId="a7">
    <w:name w:val="footer"/>
    <w:basedOn w:val="a"/>
    <w:link w:val="Char1"/>
    <w:uiPriority w:val="99"/>
    <w:rsid w:val="00297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297FDA"/>
  </w:style>
  <w:style w:type="table" w:customStyle="1" w:styleId="1">
    <w:name w:val="شبكة جدول1"/>
    <w:basedOn w:val="a1"/>
    <w:next w:val="a4"/>
    <w:uiPriority w:val="59"/>
    <w:rsid w:val="00297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97FDA"/>
    <w:pPr>
      <w:ind w:left="720"/>
      <w:contextualSpacing/>
    </w:pPr>
  </w:style>
  <w:style w:type="character" w:styleId="Hyperlink">
    <w:name w:val="Hyperlink"/>
    <w:basedOn w:val="a0"/>
    <w:rsid w:val="00297FDA"/>
    <w:rPr>
      <w:color w:val="0000FF"/>
      <w:u w:val="single"/>
    </w:rPr>
  </w:style>
  <w:style w:type="paragraph" w:styleId="a9">
    <w:name w:val="Balloon Text"/>
    <w:basedOn w:val="a"/>
    <w:link w:val="Char2"/>
    <w:uiPriority w:val="99"/>
    <w:rsid w:val="0029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297F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EED6E-885F-4F8F-BBAB-0149E6C99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8</Pages>
  <Words>2010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</dc:creator>
  <cp:lastModifiedBy>ALEAMN</cp:lastModifiedBy>
  <cp:revision>21</cp:revision>
  <cp:lastPrinted>2025-01-19T15:28:00Z</cp:lastPrinted>
  <dcterms:created xsi:type="dcterms:W3CDTF">2022-02-01T23:58:00Z</dcterms:created>
  <dcterms:modified xsi:type="dcterms:W3CDTF">2026-01-19T10:59:00Z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3837cc41aa1e4f66931e1506c1ccac00</vt:lpwstr>
  </property>
</Properties>
</file>