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ind w:left="0" w:right="0" w:firstLine="0"/>
        <w:jc w:val="left"/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مديرية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التربية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والتعليم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لمنطقة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: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جدول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المواصفات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لمبحث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اللغة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معلم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ــة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: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العلامة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الكلية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( 120 )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الصف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العاشر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الأساسي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3230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10"/>
        <w:gridCol w:w="1884"/>
        <w:gridCol w:w="1716"/>
        <w:gridCol w:w="3156"/>
        <w:gridCol w:w="2064"/>
        <w:gridCol w:w="1800"/>
        <w:tblGridChange w:id="0">
          <w:tblGrid>
            <w:gridCol w:w="2610"/>
            <w:gridCol w:w="1884"/>
            <w:gridCol w:w="1716"/>
            <w:gridCol w:w="3156"/>
            <w:gridCol w:w="2064"/>
            <w:gridCol w:w="1800"/>
          </w:tblGrid>
        </w:tblGridChange>
      </w:tblGrid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1"/>
              </w:rPr>
              <w:t xml:space="preserve">المهارة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1"/>
              </w:rPr>
              <w:t xml:space="preserve">الوزن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1"/>
              </w:rPr>
              <w:t xml:space="preserve">المخصص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1"/>
              </w:rPr>
              <w:t xml:space="preserve">علامة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1"/>
              </w:rPr>
              <w:t xml:space="preserve">المهارة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1"/>
              </w:rPr>
              <w:t xml:space="preserve">القدرات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1"/>
              </w:rPr>
              <w:t xml:space="preserve">العقلية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1"/>
              </w:rPr>
              <w:t xml:space="preserve">الدنيا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1"/>
              </w:rPr>
              <w:t xml:space="preserve"> ( 80 %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1"/>
              </w:rPr>
              <w:t xml:space="preserve">القدرات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1"/>
              </w:rPr>
              <w:t xml:space="preserve">العقلية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1"/>
              </w:rPr>
              <w:t xml:space="preserve">العليا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1"/>
              </w:rPr>
              <w:t xml:space="preserve"> ( 20%)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bidi w:val="1"/>
              <w:spacing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1"/>
              </w:rPr>
              <w:t xml:space="preserve">المجموع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1"/>
              </w:rPr>
              <w:t xml:space="preserve">           ( 100%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1"/>
              </w:rPr>
              <w:t xml:space="preserve">القراءة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75%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1"/>
              </w:rPr>
              <w:t xml:space="preserve">الكتابة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60%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1"/>
              </w:rPr>
              <w:t xml:space="preserve">أبني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1"/>
              </w:rPr>
              <w:t xml:space="preserve">لغتي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45%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1"/>
              </w:rPr>
              <w:t xml:space="preserve">المجموع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180%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tabs>
          <w:tab w:val="left" w:leader="none" w:pos="1200"/>
        </w:tabs>
        <w:bidi w:val="1"/>
        <w:spacing w:after="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1200"/>
        </w:tabs>
        <w:bidi w:val="1"/>
        <w:spacing w:after="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ملاحظة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ت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ُ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ضاف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الجدول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السابق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علامتا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مهارتي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الاستماع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والت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ّ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حدث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اللتين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يتضمنهما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الجدول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السابق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وفق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يأتي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2510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94"/>
        <w:gridCol w:w="4872"/>
        <w:gridCol w:w="4044"/>
        <w:tblGridChange w:id="0">
          <w:tblGrid>
            <w:gridCol w:w="3594"/>
            <w:gridCol w:w="4872"/>
            <w:gridCol w:w="4044"/>
          </w:tblGrid>
        </w:tblGridChange>
      </w:tblGrid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1"/>
              </w:rPr>
              <w:t xml:space="preserve">المهارة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1"/>
              </w:rPr>
              <w:t xml:space="preserve">الوزن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1"/>
              </w:rPr>
              <w:t xml:space="preserve">المخصص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1"/>
              </w:rPr>
              <w:t xml:space="preserve">علامة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1"/>
              </w:rPr>
              <w:t xml:space="preserve">المهارة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1"/>
              </w:rPr>
              <w:t xml:space="preserve">الاستماع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0"/>
              </w:rPr>
              <w:t xml:space="preserve">60%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1"/>
              </w:rPr>
              <w:t xml:space="preserve">الت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1"/>
              </w:rPr>
              <w:t xml:space="preserve">حــدث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0"/>
              </w:rPr>
              <w:t xml:space="preserve">60%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1"/>
              </w:rPr>
              <w:t xml:space="preserve">المجموع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0"/>
              </w:rPr>
              <w:t xml:space="preserve">120%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tabs>
          <w:tab w:val="left" w:leader="none" w:pos="1200"/>
        </w:tabs>
        <w:bidi w:val="1"/>
        <w:ind w:left="0" w:right="0" w:firstLine="0"/>
        <w:jc w:val="left"/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1200"/>
        </w:tabs>
        <w:bidi w:val="1"/>
        <w:ind w:left="0" w:right="0" w:firstLine="0"/>
        <w:jc w:val="left"/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    *** 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الـمـجـمـوع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الـكـلـي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لـلاخـتـبـار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الـن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ّ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ـهـائي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( 120 )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عـــلامة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إعداد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مشرفي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اللغة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1"/>
        </w:rPr>
        <w:t xml:space="preserve">العربية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1200"/>
        </w:tabs>
        <w:bidi w:val="1"/>
        <w:ind w:left="0" w:right="0" w:firstLine="0"/>
        <w:jc w:val="left"/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2240" w:w="15840" w:orient="landscape"/>
      <w:pgMar w:bottom="720" w:top="720" w:left="720" w:right="720" w:header="432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