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بسم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الرحمن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الرحيم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7839075</wp:posOffset>
            </wp:positionH>
            <wp:positionV relativeFrom="paragraph">
              <wp:posOffset>-276857</wp:posOffset>
            </wp:positionV>
            <wp:extent cx="1200150" cy="12001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مديرية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قصبة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مادبا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أكاديمية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الأخلاء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التربوية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للبنين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جرينة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لمبحث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الكلية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( 40 )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39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10"/>
        <w:gridCol w:w="1884"/>
        <w:gridCol w:w="1716"/>
        <w:gridCol w:w="3156"/>
        <w:gridCol w:w="2064"/>
        <w:gridCol w:w="2520"/>
        <w:tblGridChange w:id="0">
          <w:tblGrid>
            <w:gridCol w:w="2610"/>
            <w:gridCol w:w="1884"/>
            <w:gridCol w:w="1716"/>
            <w:gridCol w:w="3156"/>
            <w:gridCol w:w="2064"/>
            <w:gridCol w:w="252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الدنيا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( 80 %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العليا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( 20%)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الكتابة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لغتي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ضاف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علامتا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مهارتي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الاستماع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والت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حدث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يتضمنهما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يأتي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251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94"/>
        <w:gridCol w:w="4872"/>
        <w:gridCol w:w="4044"/>
        <w:tblGridChange w:id="0">
          <w:tblGrid>
            <w:gridCol w:w="3594"/>
            <w:gridCol w:w="4872"/>
            <w:gridCol w:w="4044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الاستماع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حــدث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***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الـمـجـمـوع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الـكـلـي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لـلاخـتـبـار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ـهـائي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( 40 )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عـــلامة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المعلمة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رهام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الفاعوري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720" w:top="720" w:left="720" w:right="720" w:header="43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